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文成县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提前公开招聘2023届高校优秀毕业生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新冠肺炎疫情防控健康承诺表</w:t>
      </w:r>
    </w:p>
    <w:bookmarkEnd w:id="0"/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二、流行病学史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1.是否考前28天内有境外旅居史？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2.是否考前21天内有到过国内新冠肺炎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z w:val="28"/>
        </w:rPr>
        <w:t>？ 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3.是否考前14天内来自国内中高风险地区所在县(市、区)？否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pacing w:val="-11"/>
          <w:sz w:val="28"/>
        </w:rPr>
        <w:t>4.是否考前14天内接触过</w:t>
      </w:r>
      <w:r>
        <w:rPr>
          <w:rFonts w:hint="eastAsia" w:ascii="仿宋" w:hAnsi="仿宋" w:eastAsia="仿宋" w:cs="仿宋_GB2312"/>
          <w:color w:val="000000"/>
          <w:sz w:val="28"/>
        </w:rPr>
        <w:t>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" w:hAnsi="仿宋" w:eastAsia="仿宋" w:cs="仿宋_GB2312"/>
          <w:color w:val="000000"/>
          <w:sz w:val="28"/>
        </w:rPr>
        <w:t>？  否  / 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5.是否考前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14天内</w:t>
      </w:r>
      <w:r>
        <w:rPr>
          <w:rFonts w:hint="eastAsia" w:ascii="仿宋" w:hAnsi="仿宋" w:eastAsia="仿宋" w:cs="仿宋_GB2312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6.本人考前14天是否有发热、干咳、腹泻等症状？  否 / 是  （症状是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）。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7</w:t>
      </w:r>
      <w:r>
        <w:rPr>
          <w:rFonts w:hint="eastAsia" w:ascii="仿宋" w:hAnsi="仿宋" w:eastAsia="仿宋" w:cs="仿宋_GB2312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。</w:t>
      </w:r>
    </w:p>
    <w:p>
      <w:pPr>
        <w:rPr>
          <w:rFonts w:eastAsia="仿宋_GB2312"/>
          <w:b/>
          <w:bCs/>
          <w:sz w:val="24"/>
        </w:rPr>
      </w:pPr>
    </w:p>
    <w:p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承诺人签名：                           日期：202</w:t>
      </w:r>
      <w:r>
        <w:rPr>
          <w:rFonts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</w:p>
    <w:p>
      <w:pPr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495E7073"/>
    <w:rsid w:val="495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382</Characters>
  <Lines>0</Lines>
  <Paragraphs>0</Paragraphs>
  <TotalTime>0</TotalTime>
  <ScaleCrop>false</ScaleCrop>
  <LinksUpToDate>false</LinksUpToDate>
  <CharactersWithSpaces>502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2022-10-31T09:19:00Z</dcterms:created>
  <dc:creator>ssi</dc:creator>
  <cp:lastModifiedBy>ssi</cp:lastModifiedBy>
  <dcterms:modified xsi:type="dcterms:W3CDTF">2022-10-31T09:20:17Z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25D74CD73ED444108E9B214F127E7D3C</vt:lpwstr>
  </property>
</Properties>
</file>