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14" w:rsidRDefault="00BD3814" w:rsidP="00BD3814">
      <w:pPr>
        <w:spacing w:beforeLines="350" w:before="1092" w:afterLines="250" w:after="780"/>
        <w:jc w:val="center"/>
        <w:rPr>
          <w:rFonts w:ascii="华文中宋" w:eastAsia="华文中宋" w:hint="eastAsia"/>
          <w:color w:val="FF0000"/>
          <w:spacing w:val="-40"/>
          <w:w w:val="90"/>
          <w:sz w:val="86"/>
        </w:rPr>
      </w:pPr>
      <w:r>
        <w:rPr>
          <w:rFonts w:ascii="华文中宋" w:eastAsia="华文中宋" w:hint="eastAsia"/>
          <w:color w:val="FF0000"/>
          <w:spacing w:val="-40"/>
          <w:w w:val="90"/>
          <w:sz w:val="116"/>
        </w:rPr>
        <w:t>文成县人民政府文件</w:t>
      </w:r>
    </w:p>
    <w:p w:rsidR="00BD3814" w:rsidRDefault="00BD3814" w:rsidP="00BD3814">
      <w:pPr>
        <w:spacing w:line="560" w:lineRule="exact"/>
        <w:jc w:val="center"/>
        <w:rPr>
          <w:rFonts w:ascii="楷体" w:eastAsia="楷体" w:hAnsi="楷体" w:hint="eastAsia"/>
          <w:sz w:val="32"/>
        </w:rPr>
      </w:pPr>
      <w:r>
        <w:rPr>
          <w:rFonts w:ascii="仿宋_GB2312" w:eastAsia="仿宋_GB2312" w:hAnsi="华文中宋" w:hint="eastAsia"/>
          <w:sz w:val="32"/>
        </w:rPr>
        <w:t xml:space="preserve">文政〔2017〕43号                </w:t>
      </w:r>
      <w:r>
        <w:rPr>
          <w:rFonts w:ascii="仿宋_GB2312" w:eastAsia="仿宋_GB2312" w:cs="仿宋_GB2312" w:hint="eastAsia"/>
          <w:sz w:val="32"/>
          <w:szCs w:val="32"/>
        </w:rPr>
        <w:t>签发人：</w:t>
      </w:r>
      <w:proofErr w:type="gramStart"/>
      <w:r>
        <w:rPr>
          <w:rFonts w:ascii="楷体_GB2312" w:eastAsia="楷体_GB2312" w:hAnsi="楷体" w:cs="仿宋_GB2312" w:hint="eastAsia"/>
          <w:sz w:val="32"/>
          <w:szCs w:val="32"/>
        </w:rPr>
        <w:t>章寿禹</w:t>
      </w:r>
      <w:proofErr w:type="gramEnd"/>
    </w:p>
    <w:p w:rsidR="00BD3814" w:rsidRDefault="00BD3814" w:rsidP="00BD3814">
      <w:pPr>
        <w:spacing w:afterLines="50" w:after="156"/>
        <w:jc w:val="center"/>
        <w:rPr>
          <w:rFonts w:ascii="仿宋_GB2312" w:eastAsia="仿宋_GB2312" w:hint="eastAsia"/>
          <w:sz w:val="32"/>
        </w:rPr>
      </w:pPr>
    </w:p>
    <w:tbl>
      <w:tblPr>
        <w:tblW w:w="0" w:type="auto"/>
        <w:tblInd w:w="-252" w:type="dxa"/>
        <w:tblBorders>
          <w:top w:val="single" w:sz="36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9473"/>
      </w:tblGrid>
      <w:tr w:rsidR="00BD3814" w:rsidTr="003C7BCE">
        <w:trPr>
          <w:trHeight w:val="100"/>
        </w:trPr>
        <w:tc>
          <w:tcPr>
            <w:tcW w:w="9473" w:type="dxa"/>
          </w:tcPr>
          <w:p w:rsidR="00BD3814" w:rsidRDefault="00BD3814" w:rsidP="003C7BCE">
            <w:pPr>
              <w:spacing w:line="560" w:lineRule="exact"/>
              <w:rPr>
                <w:rFonts w:ascii="华文中宋" w:eastAsia="华文中宋" w:hAnsi="华文中宋" w:hint="eastAsia"/>
                <w:sz w:val="44"/>
              </w:rPr>
            </w:pPr>
          </w:p>
        </w:tc>
      </w:tr>
    </w:tbl>
    <w:p w:rsidR="00BD3814" w:rsidRDefault="00BD3814" w:rsidP="00BD3814">
      <w:pPr>
        <w:adjustRightInd w:val="0"/>
        <w:spacing w:line="560" w:lineRule="exact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 xml:space="preserve">         文 成 县 人 民 政 府</w:t>
      </w:r>
    </w:p>
    <w:p w:rsidR="00BD3814" w:rsidRDefault="00BD3814" w:rsidP="00BD3814">
      <w:pPr>
        <w:adjustRightInd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sz w:val="44"/>
          <w:szCs w:val="44"/>
        </w:rPr>
        <w:t>关于2017年度地方政府债务预算调整的报告</w:t>
      </w:r>
      <w:bookmarkEnd w:id="0"/>
    </w:p>
    <w:p w:rsidR="00BD3814" w:rsidRDefault="00BD3814" w:rsidP="00BD3814">
      <w:pPr>
        <w:adjustRightInd w:val="0"/>
        <w:spacing w:line="560" w:lineRule="exact"/>
        <w:rPr>
          <w:rFonts w:ascii="仿宋_GB2312" w:eastAsia="仿宋_GB2312"/>
          <w:sz w:val="32"/>
          <w:szCs w:val="32"/>
        </w:rPr>
      </w:pPr>
    </w:p>
    <w:p w:rsidR="00BD3814" w:rsidRDefault="00BD3814" w:rsidP="00BD3814">
      <w:pPr>
        <w:adjustRightIn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县人大常委会：</w:t>
      </w:r>
    </w:p>
    <w:p w:rsidR="00BD3814" w:rsidRDefault="00BD3814" w:rsidP="00BD3814">
      <w:pPr>
        <w:adjustRightIn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经县人大十六届一次会议审议通过的我县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年度地方政府债券规模为</w:t>
      </w:r>
      <w:r>
        <w:rPr>
          <w:rFonts w:ascii="仿宋_GB2312" w:eastAsia="仿宋_GB2312"/>
          <w:sz w:val="32"/>
          <w:szCs w:val="32"/>
        </w:rPr>
        <w:t>60000</w:t>
      </w:r>
      <w:r>
        <w:rPr>
          <w:rFonts w:ascii="仿宋_GB2312" w:eastAsia="仿宋_GB2312" w:hint="eastAsia"/>
          <w:sz w:val="32"/>
          <w:szCs w:val="32"/>
        </w:rPr>
        <w:t>万元。现根据《浙江省财政厅关于做好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年地方政府债券置换存量债务有关工作的通知》（</w:t>
      </w:r>
      <w:proofErr w:type="gramStart"/>
      <w:r>
        <w:rPr>
          <w:rFonts w:ascii="仿宋_GB2312" w:eastAsia="仿宋_GB2312" w:hint="eastAsia"/>
          <w:sz w:val="32"/>
          <w:szCs w:val="32"/>
        </w:rPr>
        <w:t>浙财预</w:t>
      </w:r>
      <w:proofErr w:type="gramEnd"/>
      <w:r>
        <w:rPr>
          <w:rFonts w:ascii="仿宋_GB2312" w:eastAsia="仿宋_GB2312" w:hint="eastAsia"/>
          <w:sz w:val="32"/>
          <w:szCs w:val="32"/>
        </w:rPr>
        <w:t>〔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号）、《浙江省财政厅关于下达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年地方政府债务限额和新增限额的通知》（</w:t>
      </w:r>
      <w:proofErr w:type="gramStart"/>
      <w:r>
        <w:rPr>
          <w:rFonts w:ascii="仿宋_GB2312" w:eastAsia="仿宋_GB2312" w:hint="eastAsia"/>
          <w:sz w:val="32"/>
          <w:szCs w:val="32"/>
        </w:rPr>
        <w:t>浙财预</w:t>
      </w:r>
      <w:proofErr w:type="gramEnd"/>
      <w:r>
        <w:rPr>
          <w:rFonts w:ascii="仿宋_GB2312" w:eastAsia="仿宋_GB2312" w:hint="eastAsia"/>
          <w:sz w:val="32"/>
          <w:szCs w:val="32"/>
        </w:rPr>
        <w:t>〔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号）文件精神，我县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年度地方政府债券置换额度</w:t>
      </w:r>
      <w:r>
        <w:rPr>
          <w:rFonts w:ascii="仿宋_GB2312" w:eastAsia="仿宋_GB2312"/>
          <w:sz w:val="32"/>
          <w:szCs w:val="32"/>
        </w:rPr>
        <w:t>10720</w:t>
      </w:r>
      <w:r>
        <w:rPr>
          <w:rFonts w:ascii="仿宋_GB2312" w:eastAsia="仿宋_GB2312" w:hint="eastAsia"/>
          <w:sz w:val="32"/>
          <w:szCs w:val="32"/>
        </w:rPr>
        <w:t>万元、新增债券额度为</w:t>
      </w:r>
      <w:r>
        <w:rPr>
          <w:rFonts w:ascii="仿宋_GB2312" w:eastAsia="仿宋_GB2312"/>
          <w:sz w:val="32"/>
          <w:szCs w:val="32"/>
        </w:rPr>
        <w:t>90000</w:t>
      </w:r>
      <w:r>
        <w:rPr>
          <w:rFonts w:ascii="仿宋_GB2312" w:eastAsia="仿宋_GB2312" w:hint="eastAsia"/>
          <w:sz w:val="32"/>
          <w:szCs w:val="32"/>
        </w:rPr>
        <w:t>万元（其中：一般债券</w:t>
      </w:r>
      <w:r>
        <w:rPr>
          <w:rFonts w:ascii="仿宋_GB2312" w:eastAsia="仿宋_GB2312"/>
          <w:sz w:val="32"/>
          <w:szCs w:val="32"/>
        </w:rPr>
        <w:t>70000</w:t>
      </w:r>
      <w:r>
        <w:rPr>
          <w:rFonts w:ascii="仿宋_GB2312" w:eastAsia="仿宋_GB2312" w:hint="eastAsia"/>
          <w:sz w:val="32"/>
          <w:szCs w:val="32"/>
        </w:rPr>
        <w:t>万元，专项债券</w:t>
      </w:r>
      <w:r>
        <w:rPr>
          <w:rFonts w:ascii="仿宋_GB2312" w:eastAsia="仿宋_GB2312"/>
          <w:sz w:val="32"/>
          <w:szCs w:val="32"/>
        </w:rPr>
        <w:t>20000</w:t>
      </w:r>
      <w:r>
        <w:rPr>
          <w:rFonts w:ascii="仿宋_GB2312" w:eastAsia="仿宋_GB2312" w:hint="eastAsia"/>
          <w:sz w:val="32"/>
          <w:szCs w:val="32"/>
        </w:rPr>
        <w:t>万元），合计</w:t>
      </w:r>
      <w:r>
        <w:rPr>
          <w:rFonts w:ascii="仿宋_GB2312" w:eastAsia="仿宋_GB2312"/>
          <w:sz w:val="32"/>
          <w:szCs w:val="32"/>
        </w:rPr>
        <w:t>100720</w:t>
      </w:r>
      <w:r>
        <w:rPr>
          <w:rFonts w:ascii="仿宋_GB2312" w:eastAsia="仿宋_GB2312" w:hint="eastAsia"/>
          <w:sz w:val="32"/>
          <w:szCs w:val="32"/>
        </w:rPr>
        <w:t>万元，全年地方政府债券规模比年初计划增加了</w:t>
      </w:r>
      <w:r>
        <w:rPr>
          <w:rFonts w:ascii="仿宋_GB2312" w:eastAsia="仿宋_GB2312"/>
          <w:sz w:val="32"/>
          <w:szCs w:val="32"/>
        </w:rPr>
        <w:t>40720</w:t>
      </w:r>
      <w:r>
        <w:rPr>
          <w:rFonts w:ascii="仿宋_GB2312" w:eastAsia="仿宋_GB2312" w:hint="eastAsia"/>
          <w:sz w:val="32"/>
          <w:szCs w:val="32"/>
        </w:rPr>
        <w:t>万元。由于地方政府债券规模发生了变化，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年度地方政府债券预算应作相应的调整。现将地方政府债券资金预算</w:t>
      </w:r>
      <w:r>
        <w:rPr>
          <w:rFonts w:ascii="仿宋_GB2312" w:eastAsia="仿宋_GB2312" w:hint="eastAsia"/>
          <w:sz w:val="32"/>
          <w:szCs w:val="32"/>
        </w:rPr>
        <w:lastRenderedPageBreak/>
        <w:t>调整报告如下：</w:t>
      </w:r>
    </w:p>
    <w:p w:rsidR="00BD3814" w:rsidRDefault="00BD3814" w:rsidP="00BD3814">
      <w:pPr>
        <w:adjustRightIn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年度“地方政府债务收入”由年初的</w:t>
      </w:r>
      <w:r>
        <w:rPr>
          <w:rFonts w:ascii="仿宋_GB2312" w:eastAsia="仿宋_GB2312"/>
          <w:sz w:val="32"/>
          <w:szCs w:val="32"/>
        </w:rPr>
        <w:t>60000</w:t>
      </w:r>
      <w:r>
        <w:rPr>
          <w:rFonts w:ascii="仿宋_GB2312" w:eastAsia="仿宋_GB2312" w:hint="eastAsia"/>
          <w:sz w:val="32"/>
          <w:szCs w:val="32"/>
        </w:rPr>
        <w:t>万元调整为</w:t>
      </w:r>
      <w:r>
        <w:rPr>
          <w:rFonts w:ascii="仿宋_GB2312" w:eastAsia="仿宋_GB2312"/>
          <w:sz w:val="32"/>
          <w:szCs w:val="32"/>
        </w:rPr>
        <w:t>100720</w:t>
      </w:r>
      <w:r>
        <w:rPr>
          <w:rFonts w:ascii="仿宋_GB2312" w:eastAsia="仿宋_GB2312" w:hint="eastAsia"/>
          <w:sz w:val="32"/>
          <w:szCs w:val="32"/>
        </w:rPr>
        <w:t>万元，调增</w:t>
      </w:r>
      <w:r>
        <w:rPr>
          <w:rFonts w:ascii="仿宋_GB2312" w:eastAsia="仿宋_GB2312"/>
          <w:sz w:val="32"/>
          <w:szCs w:val="32"/>
        </w:rPr>
        <w:t>40720</w:t>
      </w:r>
      <w:r>
        <w:rPr>
          <w:rFonts w:ascii="仿宋_GB2312" w:eastAsia="仿宋_GB2312" w:hint="eastAsia"/>
          <w:sz w:val="32"/>
          <w:szCs w:val="32"/>
        </w:rPr>
        <w:t>万元。地方政府债券安排的一般公共财政预算支出调增</w:t>
      </w:r>
      <w:r>
        <w:rPr>
          <w:rFonts w:ascii="仿宋_GB2312" w:eastAsia="仿宋_GB2312"/>
          <w:sz w:val="32"/>
          <w:szCs w:val="32"/>
        </w:rPr>
        <w:t>20000</w:t>
      </w:r>
      <w:r>
        <w:rPr>
          <w:rFonts w:ascii="仿宋_GB2312" w:eastAsia="仿宋_GB2312" w:hint="eastAsia"/>
          <w:sz w:val="32"/>
          <w:szCs w:val="32"/>
        </w:rPr>
        <w:t>万元；政府性基金预算支出调增</w:t>
      </w:r>
      <w:r>
        <w:rPr>
          <w:rFonts w:ascii="仿宋_GB2312" w:eastAsia="仿宋_GB2312"/>
          <w:sz w:val="32"/>
          <w:szCs w:val="32"/>
        </w:rPr>
        <w:t>20000</w:t>
      </w:r>
      <w:r>
        <w:rPr>
          <w:rFonts w:ascii="仿宋_GB2312" w:eastAsia="仿宋_GB2312" w:hint="eastAsia"/>
          <w:sz w:val="32"/>
          <w:szCs w:val="32"/>
        </w:rPr>
        <w:t>万元；年初地方政府债务还本支出调增</w:t>
      </w:r>
      <w:r>
        <w:rPr>
          <w:rFonts w:ascii="仿宋_GB2312" w:eastAsia="仿宋_GB2312"/>
          <w:sz w:val="32"/>
          <w:szCs w:val="32"/>
        </w:rPr>
        <w:t>720</w:t>
      </w:r>
      <w:r>
        <w:rPr>
          <w:rFonts w:ascii="仿宋_GB2312" w:eastAsia="仿宋_GB2312" w:hint="eastAsia"/>
          <w:sz w:val="32"/>
          <w:szCs w:val="32"/>
        </w:rPr>
        <w:t>万元。收支相抵，地方政府债券资金收支平衡。</w:t>
      </w:r>
    </w:p>
    <w:p w:rsidR="00BD3814" w:rsidRDefault="00BD3814" w:rsidP="00BD3814">
      <w:pPr>
        <w:adjustRightInd w:val="0"/>
        <w:spacing w:line="56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以上报告妥否，予以审议。</w:t>
      </w:r>
    </w:p>
    <w:p w:rsidR="00BD3814" w:rsidRDefault="00BD3814" w:rsidP="00BD3814">
      <w:pPr>
        <w:adjustRightInd w:val="0"/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BD3814" w:rsidRDefault="00BD3814" w:rsidP="00BD3814">
      <w:pPr>
        <w:adjustRightIn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年文成县地方政府一般债券资金预算调整表</w:t>
      </w:r>
    </w:p>
    <w:p w:rsidR="00BD3814" w:rsidRDefault="00BD3814" w:rsidP="00BD3814">
      <w:pPr>
        <w:adjustRightInd w:val="0"/>
        <w:spacing w:line="56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年文成县地方政府专项债券资金预算调整表</w:t>
      </w:r>
    </w:p>
    <w:p w:rsidR="00BD3814" w:rsidRDefault="00BD3814" w:rsidP="00BD3814">
      <w:pPr>
        <w:adjustRightInd w:val="0"/>
        <w:spacing w:line="56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年文成县地方政府债券项目安排表</w:t>
      </w:r>
    </w:p>
    <w:p w:rsidR="00BD3814" w:rsidRDefault="00BD3814" w:rsidP="00BD3814">
      <w:pPr>
        <w:adjustRightIn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BD3814" w:rsidRDefault="00BD3814" w:rsidP="00BD3814">
      <w:pPr>
        <w:adjustRightIn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BD3814" w:rsidRDefault="00BD3814" w:rsidP="00BD3814">
      <w:pPr>
        <w:adjustRightIn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BD3814" w:rsidRDefault="00BD3814" w:rsidP="00BD3814">
      <w:pPr>
        <w:adjustRightInd w:val="0"/>
        <w:spacing w:line="560" w:lineRule="exact"/>
        <w:ind w:firstLineChars="1900" w:firstLine="60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文成县人民政府</w:t>
      </w:r>
    </w:p>
    <w:p w:rsidR="00BD3814" w:rsidRDefault="00BD3814" w:rsidP="00BD3814">
      <w:pPr>
        <w:adjustRightInd w:val="0"/>
        <w:spacing w:line="560" w:lineRule="exact"/>
        <w:ind w:firstLineChars="1900" w:firstLine="60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年7月4日</w:t>
      </w:r>
    </w:p>
    <w:p w:rsidR="00BD3814" w:rsidRDefault="00BD3814" w:rsidP="00BD3814">
      <w:pPr>
        <w:adjustRightInd w:val="0"/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  <w:sectPr w:rsidR="00BD3814">
          <w:footerReference w:type="even" r:id="rId5"/>
          <w:footerReference w:type="default" r:id="rId6"/>
          <w:pgSz w:w="11906" w:h="16838"/>
          <w:pgMar w:top="1588" w:right="1588" w:bottom="1588" w:left="1588" w:header="851" w:footer="992" w:gutter="0"/>
          <w:pgNumType w:fmt="numberInDash"/>
          <w:cols w:space="720"/>
          <w:docGrid w:type="lines" w:linePitch="312"/>
        </w:sectPr>
      </w:pPr>
    </w:p>
    <w:p w:rsidR="00BD3814" w:rsidRDefault="00BD3814" w:rsidP="00BD3814">
      <w:pPr>
        <w:adjustRightIn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BD3814" w:rsidRDefault="00BD3814" w:rsidP="00BD3814">
      <w:pPr>
        <w:adjustRightInd w:val="0"/>
        <w:spacing w:line="360" w:lineRule="auto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2017年文成县地方政府一般债券资金预算调整表</w:t>
      </w:r>
    </w:p>
    <w:p w:rsidR="00BD3814" w:rsidRDefault="00BD3814" w:rsidP="00BD3814">
      <w:pPr>
        <w:adjustRightInd w:val="0"/>
        <w:spacing w:line="360" w:lineRule="auto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517"/>
        <w:gridCol w:w="2520"/>
        <w:gridCol w:w="2340"/>
      </w:tblGrid>
      <w:tr w:rsidR="00BD3814" w:rsidTr="003C7BCE">
        <w:trPr>
          <w:trHeight w:val="46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预算支出科目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年初预算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调增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调整</w:t>
            </w: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后预算</w:t>
            </w:r>
            <w:proofErr w:type="gramEnd"/>
          </w:p>
        </w:tc>
      </w:tr>
      <w:tr w:rsidR="00BD3814" w:rsidTr="003C7BCE">
        <w:trPr>
          <w:trHeight w:val="46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一、地方政府债券收入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60000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20720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80720</w:t>
            </w:r>
          </w:p>
        </w:tc>
      </w:tr>
      <w:tr w:rsidR="00BD3814" w:rsidTr="003C7BCE">
        <w:trPr>
          <w:trHeight w:val="46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二、地方政府债券资金安排的一般公共财政预算支出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50000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20000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70000</w:t>
            </w:r>
          </w:p>
        </w:tc>
      </w:tr>
      <w:tr w:rsidR="00BD3814" w:rsidTr="003C7BCE">
        <w:trPr>
          <w:trHeight w:val="46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40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2089901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其他社保和就业支出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4" w:rsidRDefault="00BD3814" w:rsidP="003C7BCE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4" w:rsidRDefault="00BD3814" w:rsidP="003C7BCE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3000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4" w:rsidRDefault="00BD3814" w:rsidP="003C7BCE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3000</w:t>
            </w:r>
          </w:p>
        </w:tc>
      </w:tr>
      <w:tr w:rsidR="00BD3814" w:rsidTr="003C7BCE">
        <w:trPr>
          <w:trHeight w:val="46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40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2120303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小城镇基础设施建设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4" w:rsidRDefault="00BD3814" w:rsidP="003C7BCE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20000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4" w:rsidRDefault="00BD3814" w:rsidP="003C7BCE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5000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4" w:rsidRDefault="00BD3814" w:rsidP="003C7BCE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25000</w:t>
            </w:r>
          </w:p>
        </w:tc>
      </w:tr>
      <w:tr w:rsidR="00BD3814" w:rsidTr="003C7BCE">
        <w:trPr>
          <w:trHeight w:val="46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40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2130199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其他农业支出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4" w:rsidRDefault="00BD3814" w:rsidP="003C7BCE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15000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4" w:rsidRDefault="00BD3814" w:rsidP="003C7BCE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4" w:rsidRDefault="00BD3814" w:rsidP="003C7BCE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15000</w:t>
            </w:r>
          </w:p>
        </w:tc>
      </w:tr>
      <w:tr w:rsidR="00BD3814" w:rsidTr="003C7BCE">
        <w:trPr>
          <w:trHeight w:val="46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40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2140104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公路建设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4" w:rsidRDefault="00BD3814" w:rsidP="003C7BCE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4" w:rsidRDefault="00BD3814" w:rsidP="003C7BCE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5000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4" w:rsidRDefault="00BD3814" w:rsidP="003C7BCE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5000</w:t>
            </w:r>
          </w:p>
        </w:tc>
      </w:tr>
      <w:tr w:rsidR="00BD3814" w:rsidTr="003C7BCE">
        <w:trPr>
          <w:trHeight w:val="46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40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2150899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其他支持中小企业发展和管理支出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4" w:rsidRDefault="00BD3814" w:rsidP="003C7BCE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4" w:rsidRDefault="00BD3814" w:rsidP="003C7BCE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7000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4" w:rsidRDefault="00BD3814" w:rsidP="003C7BCE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7000</w:t>
            </w:r>
          </w:p>
        </w:tc>
      </w:tr>
      <w:tr w:rsidR="00BD3814" w:rsidTr="003C7BCE">
        <w:trPr>
          <w:trHeight w:val="46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40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2160599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其他旅游业管理与服务支出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4" w:rsidRDefault="00BD3814" w:rsidP="003C7BCE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5000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4" w:rsidRDefault="00BD3814" w:rsidP="003C7BCE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4" w:rsidRDefault="00BD3814" w:rsidP="003C7BCE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5000</w:t>
            </w:r>
          </w:p>
        </w:tc>
      </w:tr>
      <w:tr w:rsidR="00BD3814" w:rsidTr="003C7BCE">
        <w:trPr>
          <w:trHeight w:val="46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40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2210399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其他城乡社区住宅支出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4" w:rsidRDefault="00BD3814" w:rsidP="003C7BCE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10000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4" w:rsidRDefault="00BD3814" w:rsidP="003C7BCE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4" w:rsidRDefault="00BD3814" w:rsidP="003C7BCE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10000</w:t>
            </w:r>
          </w:p>
        </w:tc>
      </w:tr>
      <w:tr w:rsidR="00BD3814" w:rsidTr="003C7BCE">
        <w:trPr>
          <w:trHeight w:val="46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4" w:rsidRDefault="00BD3814" w:rsidP="003C7BCE">
            <w:pPr>
              <w:adjustRightInd w:val="0"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三、地方政府债务还本支出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4" w:rsidRDefault="00BD3814" w:rsidP="003C7BCE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10000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4" w:rsidRDefault="00BD3814" w:rsidP="003C7BCE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720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4" w:rsidRDefault="00BD3814" w:rsidP="003C7BCE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10720</w:t>
            </w:r>
          </w:p>
        </w:tc>
      </w:tr>
    </w:tbl>
    <w:p w:rsidR="00BD3814" w:rsidRDefault="00BD3814" w:rsidP="00BD3814">
      <w:pPr>
        <w:adjustRightInd w:val="0"/>
        <w:spacing w:line="360" w:lineRule="auto"/>
        <w:rPr>
          <w:rFonts w:ascii="仿宋_GB2312" w:eastAsia="仿宋_GB2312"/>
          <w:sz w:val="32"/>
          <w:szCs w:val="32"/>
        </w:rPr>
      </w:pPr>
    </w:p>
    <w:p w:rsidR="00BD3814" w:rsidRDefault="00BD3814" w:rsidP="00BD3814">
      <w:pPr>
        <w:adjustRightInd w:val="0"/>
        <w:spacing w:line="360" w:lineRule="auto"/>
        <w:rPr>
          <w:rFonts w:ascii="仿宋_GB2312" w:eastAsia="仿宋_GB2312"/>
          <w:sz w:val="32"/>
          <w:szCs w:val="32"/>
        </w:rPr>
      </w:pPr>
    </w:p>
    <w:p w:rsidR="00BD3814" w:rsidRDefault="00BD3814" w:rsidP="00BD3814">
      <w:pPr>
        <w:adjustRightIn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BD3814" w:rsidRDefault="00BD3814" w:rsidP="00BD3814">
      <w:pPr>
        <w:adjustRightInd w:val="0"/>
        <w:spacing w:line="360" w:lineRule="auto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2017年文成县地方政府专项债券资金预算调整表</w:t>
      </w:r>
    </w:p>
    <w:p w:rsidR="00BD3814" w:rsidRDefault="00BD3814" w:rsidP="00BD3814">
      <w:pPr>
        <w:adjustRightInd w:val="0"/>
        <w:spacing w:line="360" w:lineRule="auto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2700"/>
        <w:gridCol w:w="2520"/>
        <w:gridCol w:w="2340"/>
      </w:tblGrid>
      <w:tr w:rsidR="00BD3814" w:rsidTr="003C7BCE">
        <w:trPr>
          <w:trHeight w:val="45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预算支出科目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年初预算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调增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调整</w:t>
            </w: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后预算</w:t>
            </w:r>
            <w:proofErr w:type="gramEnd"/>
          </w:p>
        </w:tc>
      </w:tr>
      <w:tr w:rsidR="00BD3814" w:rsidTr="003C7BCE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一、地方政府债券收入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20000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20000</w:t>
            </w:r>
          </w:p>
        </w:tc>
      </w:tr>
      <w:tr w:rsidR="00BD3814" w:rsidTr="003C7BCE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二、地方政府债券资金安排的政府性基金预算支出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20000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20000</w:t>
            </w:r>
          </w:p>
        </w:tc>
      </w:tr>
      <w:tr w:rsidR="00BD3814" w:rsidTr="003C7BCE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4" w:rsidRDefault="00BD3814" w:rsidP="003C7BCE">
            <w:pPr>
              <w:adjustRightInd w:val="0"/>
              <w:spacing w:line="360" w:lineRule="auto"/>
              <w:ind w:firstLineChars="200" w:firstLine="56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2120802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土地开发支出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4" w:rsidRDefault="00BD3814" w:rsidP="003C7BCE"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4" w:rsidRDefault="00BD3814" w:rsidP="003C7BCE"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20000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4" w:rsidRDefault="00BD3814" w:rsidP="003C7BCE"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20000</w:t>
            </w:r>
          </w:p>
        </w:tc>
      </w:tr>
    </w:tbl>
    <w:p w:rsidR="00BD3814" w:rsidRDefault="00BD3814" w:rsidP="00BD3814">
      <w:pPr>
        <w:adjustRightInd w:val="0"/>
        <w:spacing w:line="360" w:lineRule="auto"/>
        <w:rPr>
          <w:rFonts w:ascii="仿宋_GB2312" w:eastAsia="仿宋_GB2312"/>
          <w:sz w:val="32"/>
          <w:szCs w:val="32"/>
        </w:rPr>
      </w:pPr>
    </w:p>
    <w:p w:rsidR="00BD3814" w:rsidRDefault="00BD3814" w:rsidP="00BD3814">
      <w:pPr>
        <w:adjustRightInd w:val="0"/>
        <w:spacing w:line="360" w:lineRule="auto"/>
        <w:rPr>
          <w:rFonts w:ascii="仿宋_GB2312" w:eastAsia="仿宋_GB2312"/>
          <w:sz w:val="32"/>
          <w:szCs w:val="32"/>
        </w:rPr>
      </w:pPr>
    </w:p>
    <w:p w:rsidR="00BD3814" w:rsidRDefault="00BD3814" w:rsidP="00BD3814">
      <w:pPr>
        <w:adjustRightInd w:val="0"/>
        <w:spacing w:line="360" w:lineRule="auto"/>
        <w:rPr>
          <w:rFonts w:ascii="仿宋_GB2312" w:eastAsia="仿宋_GB2312"/>
          <w:sz w:val="32"/>
          <w:szCs w:val="32"/>
        </w:rPr>
      </w:pPr>
    </w:p>
    <w:p w:rsidR="00BD3814" w:rsidRDefault="00BD3814" w:rsidP="00BD3814">
      <w:pPr>
        <w:adjustRightInd w:val="0"/>
        <w:spacing w:line="360" w:lineRule="auto"/>
        <w:rPr>
          <w:rFonts w:ascii="仿宋_GB2312" w:eastAsia="仿宋_GB2312"/>
          <w:sz w:val="32"/>
          <w:szCs w:val="32"/>
        </w:rPr>
      </w:pPr>
    </w:p>
    <w:p w:rsidR="00BD3814" w:rsidRDefault="00BD3814" w:rsidP="00BD3814">
      <w:pPr>
        <w:adjustRightInd w:val="0"/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BD3814" w:rsidRDefault="00BD3814" w:rsidP="00BD3814">
      <w:pPr>
        <w:adjustRightInd w:val="0"/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BD3814" w:rsidRDefault="00BD3814" w:rsidP="00BD3814">
      <w:pPr>
        <w:adjustRightInd w:val="0"/>
        <w:spacing w:line="360" w:lineRule="auto"/>
        <w:rPr>
          <w:rFonts w:ascii="仿宋_GB2312" w:eastAsia="仿宋_GB2312"/>
          <w:sz w:val="32"/>
          <w:szCs w:val="32"/>
        </w:rPr>
      </w:pPr>
    </w:p>
    <w:p w:rsidR="00BD3814" w:rsidRDefault="00BD3814" w:rsidP="00BD3814">
      <w:pPr>
        <w:adjustRightIn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BD3814" w:rsidRDefault="00BD3814" w:rsidP="00BD3814">
      <w:pPr>
        <w:adjustRightInd w:val="0"/>
        <w:spacing w:line="360" w:lineRule="auto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i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2017年文成县地方政府债券项目安排表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6371"/>
        <w:gridCol w:w="2835"/>
        <w:gridCol w:w="3685"/>
      </w:tblGrid>
      <w:tr w:rsidR="00BD3814" w:rsidTr="003C7BCE">
        <w:trPr>
          <w:trHeight w:val="5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项目顺序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项目名称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2017</w:t>
            </w:r>
            <w:r>
              <w:rPr>
                <w:rFonts w:ascii="仿宋_GB2312" w:eastAsia="仿宋_GB2312" w:hint="eastAsia"/>
                <w:kern w:val="0"/>
                <w:sz w:val="24"/>
              </w:rPr>
              <w:t>年地方政府</w:t>
            </w:r>
          </w:p>
          <w:p w:rsidR="00BD3814" w:rsidRDefault="00BD3814" w:rsidP="003C7BC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债券资金安排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债券类型</w:t>
            </w:r>
          </w:p>
        </w:tc>
      </w:tr>
      <w:tr w:rsidR="00BD3814" w:rsidTr="003C7BC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中国美丽乡村示范建设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15000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2017</w:t>
            </w:r>
            <w:r>
              <w:rPr>
                <w:rFonts w:ascii="仿宋_GB2312" w:eastAsia="仿宋_GB2312" w:hint="eastAsia"/>
                <w:kern w:val="0"/>
                <w:sz w:val="24"/>
              </w:rPr>
              <w:t>年新增一般债券</w:t>
            </w:r>
          </w:p>
        </w:tc>
      </w:tr>
      <w:tr w:rsidR="00BD3814" w:rsidTr="003C7BC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城镇环境综合整治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15000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2017</w:t>
            </w:r>
            <w:r>
              <w:rPr>
                <w:rFonts w:ascii="仿宋_GB2312" w:eastAsia="仿宋_GB2312" w:hint="eastAsia"/>
                <w:kern w:val="0"/>
                <w:sz w:val="24"/>
              </w:rPr>
              <w:t>年新增一般债券</w:t>
            </w:r>
          </w:p>
        </w:tc>
      </w:tr>
      <w:tr w:rsidR="00BD3814" w:rsidTr="003C7BC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3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文成县大</w:t>
            </w:r>
            <w:r>
              <w:rPr>
                <w:rFonts w:ascii="宋体" w:hAnsi="宋体" w:cs="宋体" w:hint="eastAsia"/>
                <w:kern w:val="0"/>
                <w:sz w:val="24"/>
              </w:rPr>
              <w:t>峃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镇城镇管网改造工程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10000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2017</w:t>
            </w:r>
            <w:r>
              <w:rPr>
                <w:rFonts w:ascii="仿宋_GB2312" w:eastAsia="仿宋_GB2312" w:hint="eastAsia"/>
                <w:kern w:val="0"/>
                <w:sz w:val="24"/>
              </w:rPr>
              <w:t>年新增一般债券</w:t>
            </w:r>
          </w:p>
        </w:tc>
      </w:tr>
      <w:tr w:rsidR="00BD3814" w:rsidTr="003C7BC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4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乡镇村避灾中心建设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3000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2017</w:t>
            </w:r>
            <w:r>
              <w:rPr>
                <w:rFonts w:ascii="仿宋_GB2312" w:eastAsia="仿宋_GB2312" w:hint="eastAsia"/>
                <w:kern w:val="0"/>
                <w:sz w:val="24"/>
              </w:rPr>
              <w:t>年新增一般债券</w:t>
            </w:r>
          </w:p>
        </w:tc>
      </w:tr>
      <w:tr w:rsidR="00BD3814" w:rsidTr="003C7BC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5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文成县小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微企业创业园基础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设施建设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4000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2017</w:t>
            </w:r>
            <w:r>
              <w:rPr>
                <w:rFonts w:ascii="仿宋_GB2312" w:eastAsia="仿宋_GB2312" w:hint="eastAsia"/>
                <w:kern w:val="0"/>
                <w:sz w:val="24"/>
              </w:rPr>
              <w:t>年新增一般债券</w:t>
            </w:r>
          </w:p>
        </w:tc>
      </w:tr>
      <w:tr w:rsidR="00BD3814" w:rsidTr="003C7BC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6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兴福堂片区改造工程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10000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2017</w:t>
            </w:r>
            <w:r>
              <w:rPr>
                <w:rFonts w:ascii="仿宋_GB2312" w:eastAsia="仿宋_GB2312" w:hint="eastAsia"/>
                <w:kern w:val="0"/>
                <w:sz w:val="24"/>
              </w:rPr>
              <w:t>年新增一般债券</w:t>
            </w:r>
          </w:p>
        </w:tc>
      </w:tr>
      <w:tr w:rsidR="00BD3814" w:rsidTr="003C7BC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7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文成铜铃山至黄桥（泰顺）公路工程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2017</w:t>
            </w:r>
            <w:r>
              <w:rPr>
                <w:rFonts w:ascii="仿宋_GB2312" w:eastAsia="仿宋_GB2312" w:hint="eastAsia"/>
                <w:kern w:val="0"/>
                <w:sz w:val="24"/>
              </w:rPr>
              <w:t>年新增一般债券</w:t>
            </w:r>
          </w:p>
        </w:tc>
      </w:tr>
      <w:tr w:rsidR="00BD3814" w:rsidTr="003C7BCE">
        <w:trPr>
          <w:trHeight w:val="54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8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创</w:t>
            </w:r>
            <w:r>
              <w:rPr>
                <w:rFonts w:ascii="仿宋_GB2312" w:eastAsia="仿宋_GB2312"/>
                <w:kern w:val="0"/>
                <w:sz w:val="24"/>
              </w:rPr>
              <w:t>5A</w:t>
            </w:r>
            <w:r>
              <w:rPr>
                <w:rFonts w:ascii="仿宋_GB2312" w:eastAsia="仿宋_GB2312" w:hint="eastAsia"/>
                <w:kern w:val="0"/>
                <w:sz w:val="24"/>
              </w:rPr>
              <w:t>景区旅游基础设施建设</w:t>
            </w:r>
            <w:r>
              <w:rPr>
                <w:rFonts w:ascii="仿宋_GB2312" w:eastAsia="仿宋_GB2312"/>
                <w:kern w:val="0"/>
                <w:sz w:val="24"/>
              </w:rPr>
              <w:t>(</w:t>
            </w:r>
            <w:r>
              <w:rPr>
                <w:rFonts w:ascii="仿宋_GB2312" w:eastAsia="仿宋_GB2312" w:hint="eastAsia"/>
                <w:kern w:val="0"/>
                <w:sz w:val="24"/>
              </w:rPr>
              <w:t>旅游集散中心、百丈</w:t>
            </w:r>
            <w:r>
              <w:rPr>
                <w:rFonts w:ascii="宋体" w:hAnsi="宋体" w:cs="宋体" w:hint="eastAsia"/>
                <w:kern w:val="0"/>
                <w:sz w:val="24"/>
              </w:rPr>
              <w:t>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景区洞式电梯</w:t>
            </w:r>
            <w:r>
              <w:rPr>
                <w:rFonts w:ascii="仿宋_GB2312" w:eastAsia="仿宋_GB2312"/>
                <w:kern w:val="0"/>
                <w:sz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3000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2017</w:t>
            </w:r>
            <w:r>
              <w:rPr>
                <w:rFonts w:ascii="仿宋_GB2312" w:eastAsia="仿宋_GB2312" w:hint="eastAsia"/>
                <w:kern w:val="0"/>
                <w:sz w:val="24"/>
              </w:rPr>
              <w:t>年新增一般债券</w:t>
            </w:r>
          </w:p>
        </w:tc>
      </w:tr>
      <w:tr w:rsidR="00BD3814" w:rsidTr="003C7BC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9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创</w:t>
            </w:r>
            <w:r>
              <w:rPr>
                <w:rFonts w:ascii="仿宋_GB2312" w:eastAsia="仿宋_GB2312"/>
                <w:kern w:val="0"/>
                <w:sz w:val="24"/>
              </w:rPr>
              <w:t>5A</w:t>
            </w:r>
            <w:r>
              <w:rPr>
                <w:rFonts w:ascii="仿宋_GB2312" w:eastAsia="仿宋_GB2312" w:hint="eastAsia"/>
                <w:kern w:val="0"/>
                <w:sz w:val="24"/>
              </w:rPr>
              <w:t>景区旅游基础设施建设</w:t>
            </w:r>
            <w:r>
              <w:rPr>
                <w:rFonts w:ascii="仿宋_GB2312" w:eastAsia="仿宋_GB2312"/>
                <w:kern w:val="0"/>
                <w:sz w:val="24"/>
              </w:rPr>
              <w:t>(</w:t>
            </w:r>
            <w:r>
              <w:rPr>
                <w:rFonts w:ascii="仿宋_GB2312" w:eastAsia="仿宋_GB2312" w:hint="eastAsia"/>
                <w:kern w:val="0"/>
                <w:sz w:val="24"/>
              </w:rPr>
              <w:t>百丈</w:t>
            </w:r>
            <w:r>
              <w:rPr>
                <w:rFonts w:ascii="宋体" w:hAnsi="宋体" w:cs="宋体" w:hint="eastAsia"/>
                <w:kern w:val="0"/>
                <w:sz w:val="24"/>
              </w:rPr>
              <w:t>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通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景公路</w:t>
            </w:r>
            <w:proofErr w:type="gramEnd"/>
            <w:r>
              <w:rPr>
                <w:rFonts w:ascii="仿宋_GB2312" w:eastAsia="仿宋_GB2312"/>
                <w:kern w:val="0"/>
                <w:sz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2017</w:t>
            </w:r>
            <w:r>
              <w:rPr>
                <w:rFonts w:ascii="仿宋_GB2312" w:eastAsia="仿宋_GB2312" w:hint="eastAsia"/>
                <w:kern w:val="0"/>
                <w:sz w:val="24"/>
              </w:rPr>
              <w:t>年新增一般债券</w:t>
            </w:r>
          </w:p>
        </w:tc>
      </w:tr>
      <w:tr w:rsidR="00BD3814" w:rsidTr="003C7BCE">
        <w:trPr>
          <w:trHeight w:val="50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10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龙丽温高速龙丽温高速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文成</w:t>
            </w:r>
            <w:r>
              <w:rPr>
                <w:rFonts w:ascii="仿宋_GB2312" w:eastAsia="仿宋_GB2312"/>
                <w:kern w:val="0"/>
                <w:sz w:val="24"/>
              </w:rPr>
              <w:t>-</w:t>
            </w:r>
            <w:r>
              <w:rPr>
                <w:rFonts w:ascii="仿宋_GB2312" w:eastAsia="仿宋_GB2312" w:hint="eastAsia"/>
                <w:kern w:val="0"/>
                <w:sz w:val="24"/>
              </w:rPr>
              <w:t>瑞安段工程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3000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2017</w:t>
            </w:r>
            <w:r>
              <w:rPr>
                <w:rFonts w:ascii="仿宋_GB2312" w:eastAsia="仿宋_GB2312" w:hint="eastAsia"/>
                <w:kern w:val="0"/>
                <w:sz w:val="24"/>
              </w:rPr>
              <w:t>年新增一般债券</w:t>
            </w:r>
          </w:p>
        </w:tc>
      </w:tr>
      <w:tr w:rsidR="00BD3814" w:rsidTr="003C7BCE">
        <w:trPr>
          <w:trHeight w:val="29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11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百丈</w:t>
            </w:r>
            <w:r>
              <w:rPr>
                <w:rFonts w:ascii="宋体" w:hAnsi="宋体" w:cs="宋体" w:hint="eastAsia"/>
                <w:kern w:val="0"/>
                <w:sz w:val="24"/>
              </w:rPr>
              <w:t>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工业园区基础设施建设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3000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2017</w:t>
            </w:r>
            <w:r>
              <w:rPr>
                <w:rFonts w:ascii="仿宋_GB2312" w:eastAsia="仿宋_GB2312" w:hint="eastAsia"/>
                <w:kern w:val="0"/>
                <w:sz w:val="24"/>
              </w:rPr>
              <w:t>年新增一般债券</w:t>
            </w:r>
          </w:p>
        </w:tc>
      </w:tr>
      <w:tr w:rsidR="00BD3814" w:rsidTr="003C7BCE">
        <w:trPr>
          <w:trHeight w:val="21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12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土地资产储备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2017</w:t>
            </w:r>
            <w:r>
              <w:rPr>
                <w:rFonts w:ascii="仿宋_GB2312" w:eastAsia="仿宋_GB2312" w:hint="eastAsia"/>
                <w:kern w:val="0"/>
                <w:sz w:val="24"/>
              </w:rPr>
              <w:t>年新增专项债券</w:t>
            </w:r>
          </w:p>
        </w:tc>
      </w:tr>
      <w:tr w:rsidR="00BD3814" w:rsidTr="003C7BCE">
        <w:trPr>
          <w:trHeight w:val="40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13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苔湖片区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一期旧城改造工程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10720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2017</w:t>
            </w:r>
            <w:r>
              <w:rPr>
                <w:rFonts w:ascii="仿宋_GB2312" w:eastAsia="仿宋_GB2312" w:hint="eastAsia"/>
                <w:kern w:val="0"/>
                <w:sz w:val="24"/>
              </w:rPr>
              <w:t>年置换债券</w:t>
            </w:r>
          </w:p>
        </w:tc>
      </w:tr>
      <w:tr w:rsidR="00BD3814" w:rsidTr="003C7BCE">
        <w:trPr>
          <w:trHeight w:val="279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合计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100720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14" w:rsidRDefault="00BD3814" w:rsidP="003C7BC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BD3814" w:rsidRDefault="00BD3814" w:rsidP="00BD3814">
      <w:pPr>
        <w:adjustRightInd w:val="0"/>
        <w:spacing w:line="360" w:lineRule="auto"/>
        <w:jc w:val="right"/>
        <w:rPr>
          <w:rFonts w:ascii="仿宋_GB2312" w:eastAsia="仿宋_GB2312"/>
          <w:sz w:val="32"/>
          <w:szCs w:val="32"/>
        </w:rPr>
        <w:sectPr w:rsidR="00BD3814">
          <w:pgSz w:w="16838" w:h="11906" w:orient="landscape"/>
          <w:pgMar w:top="1418" w:right="1418" w:bottom="1418" w:left="1418" w:header="851" w:footer="992" w:gutter="0"/>
          <w:pgNumType w:fmt="numberInDash"/>
          <w:cols w:space="720"/>
          <w:docGrid w:type="lines" w:linePitch="312"/>
        </w:sectPr>
      </w:pPr>
      <w:r>
        <w:rPr>
          <w:rFonts w:ascii="仿宋_GB2312" w:eastAsia="仿宋_GB2312"/>
          <w:sz w:val="28"/>
          <w:szCs w:val="28"/>
        </w:rPr>
        <w:t xml:space="preserve">                                                                             </w:t>
      </w:r>
    </w:p>
    <w:p w:rsidR="00BD3814" w:rsidRDefault="00BD3814" w:rsidP="00BD3814">
      <w:pPr>
        <w:rPr>
          <w:rFonts w:hint="eastAsia"/>
        </w:rPr>
      </w:pPr>
    </w:p>
    <w:p w:rsidR="00BD3814" w:rsidRDefault="00BD3814" w:rsidP="00BD3814">
      <w:pPr>
        <w:rPr>
          <w:rFonts w:hint="eastAsia"/>
        </w:rPr>
      </w:pPr>
    </w:p>
    <w:p w:rsidR="00BD3814" w:rsidRDefault="00BD3814" w:rsidP="00BD3814">
      <w:pPr>
        <w:rPr>
          <w:rFonts w:hint="eastAsia"/>
        </w:rPr>
      </w:pPr>
    </w:p>
    <w:p w:rsidR="00BD3814" w:rsidRDefault="00BD3814" w:rsidP="00BD3814">
      <w:pPr>
        <w:rPr>
          <w:rFonts w:hint="eastAsia"/>
        </w:rPr>
      </w:pPr>
    </w:p>
    <w:p w:rsidR="00BD3814" w:rsidRDefault="00BD3814" w:rsidP="00BD3814">
      <w:pPr>
        <w:rPr>
          <w:rFonts w:hint="eastAsia"/>
        </w:rPr>
      </w:pPr>
    </w:p>
    <w:p w:rsidR="00BD3814" w:rsidRDefault="00BD3814" w:rsidP="00BD3814">
      <w:pPr>
        <w:rPr>
          <w:rFonts w:hint="eastAsia"/>
        </w:rPr>
      </w:pPr>
    </w:p>
    <w:p w:rsidR="00BD3814" w:rsidRDefault="00BD3814" w:rsidP="00BD3814">
      <w:pPr>
        <w:rPr>
          <w:rFonts w:hint="eastAsia"/>
        </w:rPr>
      </w:pPr>
    </w:p>
    <w:p w:rsidR="00BD3814" w:rsidRDefault="00BD3814" w:rsidP="00BD3814">
      <w:pPr>
        <w:rPr>
          <w:rFonts w:hint="eastAsia"/>
        </w:rPr>
      </w:pPr>
    </w:p>
    <w:p w:rsidR="00BD3814" w:rsidRDefault="00BD3814" w:rsidP="00BD3814">
      <w:pPr>
        <w:rPr>
          <w:rFonts w:hint="eastAsia"/>
        </w:rPr>
      </w:pPr>
    </w:p>
    <w:p w:rsidR="00BD3814" w:rsidRDefault="00BD3814" w:rsidP="00BD3814">
      <w:pPr>
        <w:rPr>
          <w:rFonts w:hint="eastAsia"/>
        </w:rPr>
      </w:pPr>
    </w:p>
    <w:p w:rsidR="00BD3814" w:rsidRDefault="00BD3814" w:rsidP="00BD3814">
      <w:pPr>
        <w:rPr>
          <w:rFonts w:hint="eastAsia"/>
        </w:rPr>
      </w:pPr>
    </w:p>
    <w:p w:rsidR="00BD3814" w:rsidRDefault="00BD3814" w:rsidP="00BD3814">
      <w:pPr>
        <w:rPr>
          <w:rFonts w:hint="eastAsia"/>
        </w:rPr>
      </w:pPr>
    </w:p>
    <w:p w:rsidR="00BD3814" w:rsidRDefault="00BD3814" w:rsidP="00BD3814">
      <w:pPr>
        <w:rPr>
          <w:rFonts w:hint="eastAsia"/>
        </w:rPr>
      </w:pPr>
    </w:p>
    <w:p w:rsidR="00BD3814" w:rsidRDefault="00BD3814" w:rsidP="00BD3814">
      <w:pPr>
        <w:rPr>
          <w:rFonts w:hint="eastAsia"/>
        </w:rPr>
      </w:pPr>
    </w:p>
    <w:p w:rsidR="00BD3814" w:rsidRDefault="00BD3814" w:rsidP="00BD3814">
      <w:pPr>
        <w:rPr>
          <w:rFonts w:hint="eastAsia"/>
        </w:rPr>
      </w:pPr>
    </w:p>
    <w:p w:rsidR="00BD3814" w:rsidRDefault="00BD3814" w:rsidP="00BD3814">
      <w:pPr>
        <w:rPr>
          <w:rFonts w:hint="eastAsia"/>
        </w:rPr>
      </w:pPr>
    </w:p>
    <w:p w:rsidR="00BD3814" w:rsidRDefault="00BD3814" w:rsidP="00BD3814">
      <w:pPr>
        <w:rPr>
          <w:rFonts w:hint="eastAsia"/>
        </w:rPr>
      </w:pPr>
    </w:p>
    <w:p w:rsidR="00BD3814" w:rsidRDefault="00BD3814" w:rsidP="00BD3814">
      <w:pPr>
        <w:rPr>
          <w:rFonts w:hint="eastAsia"/>
        </w:rPr>
      </w:pPr>
    </w:p>
    <w:p w:rsidR="00BD3814" w:rsidRDefault="00BD3814" w:rsidP="00BD3814">
      <w:pPr>
        <w:rPr>
          <w:rFonts w:hint="eastAsia"/>
        </w:rPr>
      </w:pPr>
    </w:p>
    <w:p w:rsidR="00BD3814" w:rsidRDefault="00BD3814" w:rsidP="00BD3814">
      <w:pPr>
        <w:rPr>
          <w:rFonts w:hint="eastAsia"/>
        </w:rPr>
      </w:pPr>
    </w:p>
    <w:p w:rsidR="00BD3814" w:rsidRDefault="00BD3814" w:rsidP="00BD3814">
      <w:pPr>
        <w:rPr>
          <w:rFonts w:hint="eastAsia"/>
        </w:rPr>
      </w:pPr>
    </w:p>
    <w:p w:rsidR="00BD3814" w:rsidRDefault="00BD3814" w:rsidP="00BD3814">
      <w:pPr>
        <w:rPr>
          <w:rFonts w:hint="eastAsia"/>
        </w:rPr>
      </w:pPr>
    </w:p>
    <w:p w:rsidR="00BD3814" w:rsidRDefault="00BD3814" w:rsidP="00BD3814">
      <w:pPr>
        <w:rPr>
          <w:rFonts w:hint="eastAsia"/>
        </w:rPr>
      </w:pPr>
    </w:p>
    <w:p w:rsidR="00BD3814" w:rsidRDefault="00BD3814" w:rsidP="00BD3814">
      <w:pPr>
        <w:rPr>
          <w:rFonts w:hint="eastAsia"/>
        </w:rPr>
      </w:pPr>
    </w:p>
    <w:p w:rsidR="00BD3814" w:rsidRDefault="00BD3814" w:rsidP="00BD3814">
      <w:pPr>
        <w:rPr>
          <w:rFonts w:hint="eastAsia"/>
        </w:rPr>
      </w:pPr>
    </w:p>
    <w:p w:rsidR="00BD3814" w:rsidRDefault="00BD3814" w:rsidP="00BD3814">
      <w:pPr>
        <w:rPr>
          <w:rFonts w:hint="eastAsia"/>
        </w:rPr>
      </w:pPr>
    </w:p>
    <w:p w:rsidR="00BD3814" w:rsidRDefault="00BD3814" w:rsidP="00BD3814">
      <w:pPr>
        <w:rPr>
          <w:rFonts w:hint="eastAsia"/>
        </w:rPr>
      </w:pPr>
    </w:p>
    <w:p w:rsidR="00BD3814" w:rsidRDefault="00BD3814" w:rsidP="00BD3814">
      <w:pPr>
        <w:rPr>
          <w:rFonts w:hint="eastAsia"/>
        </w:rPr>
      </w:pPr>
    </w:p>
    <w:p w:rsidR="00BD3814" w:rsidRDefault="00BD3814" w:rsidP="00BD3814">
      <w:pPr>
        <w:rPr>
          <w:rFonts w:hint="eastAsia"/>
        </w:rPr>
      </w:pPr>
    </w:p>
    <w:p w:rsidR="00BD3814" w:rsidRDefault="00BD3814" w:rsidP="00BD3814">
      <w:pPr>
        <w:rPr>
          <w:rFonts w:hint="eastAsia"/>
        </w:rPr>
      </w:pPr>
    </w:p>
    <w:p w:rsidR="00BD3814" w:rsidRDefault="00BD3814" w:rsidP="00BD3814">
      <w:pPr>
        <w:rPr>
          <w:rFonts w:hint="eastAsia"/>
        </w:rPr>
      </w:pPr>
    </w:p>
    <w:p w:rsidR="00BD3814" w:rsidRDefault="00BD3814" w:rsidP="00BD3814">
      <w:pPr>
        <w:rPr>
          <w:rFonts w:hint="eastAsia"/>
        </w:rPr>
      </w:pPr>
    </w:p>
    <w:p w:rsidR="00BD3814" w:rsidRDefault="00BD3814" w:rsidP="00BD3814">
      <w:pPr>
        <w:rPr>
          <w:rFonts w:hint="eastAsia"/>
        </w:rPr>
      </w:pPr>
    </w:p>
    <w:p w:rsidR="00BD3814" w:rsidRDefault="00BD3814" w:rsidP="00BD3814">
      <w:pPr>
        <w:rPr>
          <w:rFonts w:hint="eastAsia"/>
        </w:rPr>
      </w:pPr>
    </w:p>
    <w:p w:rsidR="00BD3814" w:rsidRDefault="00BD3814" w:rsidP="00BD3814">
      <w:pPr>
        <w:rPr>
          <w:rFonts w:hint="eastAsia"/>
        </w:rPr>
      </w:pPr>
    </w:p>
    <w:p w:rsidR="00BD3814" w:rsidRDefault="00BD3814" w:rsidP="00BD3814">
      <w:pPr>
        <w:spacing w:line="560" w:lineRule="exact"/>
        <w:ind w:right="640"/>
        <w:rPr>
          <w:rFonts w:eastAsia="仿宋_GB2312"/>
          <w:sz w:val="32"/>
          <w:szCs w:val="32"/>
        </w:rPr>
      </w:pPr>
    </w:p>
    <w:p w:rsidR="00BD3814" w:rsidRDefault="00BD3814" w:rsidP="00BD3814">
      <w:pPr>
        <w:pBdr>
          <w:top w:val="single" w:sz="6" w:space="1" w:color="auto"/>
          <w:bottom w:val="single" w:sz="6" w:space="1" w:color="auto"/>
        </w:pBdr>
        <w:spacing w:line="540" w:lineRule="exact"/>
        <w:ind w:firstLineChars="50" w:firstLine="140"/>
        <w:rPr>
          <w:rFonts w:eastAsia="仿宋_GB2312"/>
          <w:sz w:val="32"/>
          <w:szCs w:val="32"/>
        </w:rPr>
      </w:pPr>
      <w:r>
        <w:rPr>
          <w:rFonts w:eastAsia="仿宋_GB2312"/>
          <w:sz w:val="28"/>
          <w:szCs w:val="28"/>
        </w:rPr>
        <w:t>文成县人民政府办公室</w:t>
      </w:r>
      <w:r>
        <w:rPr>
          <w:rFonts w:eastAsia="仿宋_GB2312"/>
          <w:sz w:val="28"/>
          <w:szCs w:val="28"/>
        </w:rPr>
        <w:t xml:space="preserve">       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       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 xml:space="preserve">    2017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日印发</w:t>
      </w:r>
    </w:p>
    <w:p w:rsidR="00BD3814" w:rsidRDefault="00BD3814" w:rsidP="00BD3814">
      <w:pPr>
        <w:spacing w:line="540" w:lineRule="exact"/>
        <w:jc w:val="center"/>
        <w:rPr>
          <w:rFonts w:hint="eastAsia"/>
        </w:rPr>
      </w:pPr>
    </w:p>
    <w:p w:rsidR="004B335A" w:rsidRPr="00BD3814" w:rsidRDefault="004B335A"/>
    <w:sectPr w:rsidR="004B335A" w:rsidRPr="00BD3814">
      <w:footerReference w:type="even" r:id="rId7"/>
      <w:footerReference w:type="default" r:id="rId8"/>
      <w:pgSz w:w="11907" w:h="16840"/>
      <w:pgMar w:top="1588" w:right="1588" w:bottom="1588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decorative"/>
    <w:pitch w:val="default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3814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BD381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3814">
    <w:pPr>
      <w:pStyle w:val="a4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000000" w:rsidRDefault="00BD3814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381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BD3814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381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6</w:t>
    </w:r>
    <w:r>
      <w:fldChar w:fldCharType="end"/>
    </w:r>
  </w:p>
  <w:p w:rsidR="00000000" w:rsidRDefault="00BD3814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14"/>
    <w:rsid w:val="004B335A"/>
    <w:rsid w:val="00BD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D3814"/>
  </w:style>
  <w:style w:type="paragraph" w:styleId="a4">
    <w:name w:val="footer"/>
    <w:basedOn w:val="a"/>
    <w:link w:val="Char"/>
    <w:rsid w:val="00BD3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D3814"/>
    <w:rPr>
      <w:rFonts w:ascii="Times New Roman" w:eastAsia="宋体" w:hAnsi="Times New Roman" w:cs="Times New Roman"/>
      <w:sz w:val="18"/>
      <w:szCs w:val="18"/>
    </w:rPr>
  </w:style>
  <w:style w:type="paragraph" w:customStyle="1" w:styleId="Char0">
    <w:name w:val=" Char"/>
    <w:basedOn w:val="a"/>
    <w:rsid w:val="00BD3814"/>
  </w:style>
  <w:style w:type="paragraph" w:styleId="a5">
    <w:name w:val="Balloon Text"/>
    <w:basedOn w:val="a"/>
    <w:link w:val="Char1"/>
    <w:uiPriority w:val="99"/>
    <w:semiHidden/>
    <w:unhideWhenUsed/>
    <w:rsid w:val="00BD38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D381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D3814"/>
  </w:style>
  <w:style w:type="paragraph" w:styleId="a4">
    <w:name w:val="footer"/>
    <w:basedOn w:val="a"/>
    <w:link w:val="Char"/>
    <w:rsid w:val="00BD3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D3814"/>
    <w:rPr>
      <w:rFonts w:ascii="Times New Roman" w:eastAsia="宋体" w:hAnsi="Times New Roman" w:cs="Times New Roman"/>
      <w:sz w:val="18"/>
      <w:szCs w:val="18"/>
    </w:rPr>
  </w:style>
  <w:style w:type="paragraph" w:customStyle="1" w:styleId="Char0">
    <w:name w:val=" Char"/>
    <w:basedOn w:val="a"/>
    <w:rsid w:val="00BD3814"/>
  </w:style>
  <w:style w:type="paragraph" w:styleId="a5">
    <w:name w:val="Balloon Text"/>
    <w:basedOn w:val="a"/>
    <w:link w:val="Char1"/>
    <w:uiPriority w:val="99"/>
    <w:semiHidden/>
    <w:unhideWhenUsed/>
    <w:rsid w:val="00BD38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D38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282</Words>
  <Characters>1613</Characters>
  <Application>Microsoft Office Word</Application>
  <DocSecurity>0</DocSecurity>
  <Lines>13</Lines>
  <Paragraphs>3</Paragraphs>
  <ScaleCrop>false</ScaleCrop>
  <Company>user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傅淑珍</dc:creator>
  <cp:keywords/>
  <dc:description/>
  <cp:lastModifiedBy>傅淑珍</cp:lastModifiedBy>
  <cp:revision>1</cp:revision>
  <dcterms:created xsi:type="dcterms:W3CDTF">2017-08-21T06:43:00Z</dcterms:created>
  <dcterms:modified xsi:type="dcterms:W3CDTF">2017-08-21T06:44:00Z</dcterms:modified>
</cp:coreProperties>
</file>