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F" w:rsidRDefault="00B7566F" w:rsidP="00B7566F">
      <w:pPr>
        <w:widowControl/>
        <w:snapToGrid w:val="0"/>
        <w:spacing w:line="360" w:lineRule="auto"/>
        <w:ind w:firstLineChars="1300" w:firstLine="4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7566F" w:rsidRDefault="00B7566F" w:rsidP="00B7566F">
      <w:pPr>
        <w:widowControl/>
        <w:snapToGrid w:val="0"/>
        <w:spacing w:line="360" w:lineRule="auto"/>
        <w:ind w:firstLineChars="1300" w:firstLine="4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7566F" w:rsidRDefault="00B7566F" w:rsidP="00B7566F">
      <w:pPr>
        <w:widowControl/>
        <w:snapToGrid w:val="0"/>
        <w:spacing w:line="360" w:lineRule="auto"/>
        <w:ind w:firstLineChars="1300" w:firstLine="4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7566F" w:rsidRDefault="00B7566F" w:rsidP="00B7566F">
      <w:pPr>
        <w:widowControl/>
        <w:snapToGrid w:val="0"/>
        <w:spacing w:line="360" w:lineRule="auto"/>
        <w:ind w:firstLineChars="1300" w:firstLine="4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7566F" w:rsidRDefault="00B7566F" w:rsidP="00B7566F">
      <w:pPr>
        <w:widowControl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85A98" w:rsidRDefault="00985A98" w:rsidP="00B7566F">
      <w:pPr>
        <w:widowControl/>
        <w:snapToGrid w:val="0"/>
        <w:spacing w:line="360" w:lineRule="auto"/>
        <w:ind w:firstLineChars="1300" w:firstLine="4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文教研训函〔201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〕</w:t>
      </w:r>
      <w:r w:rsidR="00F200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44</w:t>
      </w:r>
      <w:bookmarkStart w:id="0" w:name="_GoBack"/>
      <w:bookmarkEnd w:id="0"/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</w:p>
    <w:p w:rsidR="00B7566F" w:rsidRPr="00B7566F" w:rsidRDefault="00B7566F" w:rsidP="00B7566F">
      <w:pPr>
        <w:widowControl/>
        <w:snapToGrid w:val="0"/>
        <w:spacing w:line="360" w:lineRule="auto"/>
        <w:ind w:firstLineChars="1300" w:firstLine="41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85A98" w:rsidRPr="00B7566F" w:rsidRDefault="00985A98" w:rsidP="00B7566F">
      <w:pPr>
        <w:widowControl/>
        <w:snapToGrid w:val="0"/>
        <w:ind w:firstLineChars="550" w:firstLine="2429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B7566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文成教育研究培训院</w:t>
      </w:r>
    </w:p>
    <w:p w:rsidR="00985A98" w:rsidRPr="00B7566F" w:rsidRDefault="00985A98" w:rsidP="00985A98">
      <w:pPr>
        <w:widowControl/>
        <w:snapToGrid w:val="0"/>
        <w:jc w:val="center"/>
        <w:rPr>
          <w:rFonts w:ascii="宋体" w:eastAsia="宋体" w:hAnsi="宋体" w:cs="宋体"/>
          <w:b/>
          <w:color w:val="000000"/>
          <w:spacing w:val="-8"/>
          <w:kern w:val="0"/>
          <w:sz w:val="44"/>
          <w:szCs w:val="44"/>
        </w:rPr>
      </w:pPr>
      <w:r w:rsidRPr="00B7566F">
        <w:rPr>
          <w:rFonts w:ascii="宋体" w:eastAsia="宋体" w:hAnsi="宋体" w:cs="宋体" w:hint="eastAsia"/>
          <w:b/>
          <w:color w:val="000000"/>
          <w:spacing w:val="-4"/>
          <w:kern w:val="0"/>
          <w:sz w:val="44"/>
          <w:szCs w:val="44"/>
        </w:rPr>
        <w:t>关于举行201</w:t>
      </w:r>
      <w:r w:rsidR="008C0989">
        <w:rPr>
          <w:rFonts w:ascii="宋体" w:eastAsia="宋体" w:hAnsi="宋体" w:cs="宋体" w:hint="eastAsia"/>
          <w:b/>
          <w:color w:val="000000"/>
          <w:spacing w:val="-4"/>
          <w:kern w:val="0"/>
          <w:sz w:val="44"/>
          <w:szCs w:val="44"/>
        </w:rPr>
        <w:t>8</w:t>
      </w:r>
      <w:r w:rsidRPr="00B7566F">
        <w:rPr>
          <w:rFonts w:ascii="宋体" w:eastAsia="宋体" w:hAnsi="宋体" w:cs="宋体" w:hint="eastAsia"/>
          <w:b/>
          <w:color w:val="000000"/>
          <w:spacing w:val="-4"/>
          <w:kern w:val="0"/>
          <w:sz w:val="44"/>
          <w:szCs w:val="44"/>
        </w:rPr>
        <w:t>年小学</w:t>
      </w:r>
      <w:r w:rsidR="008C0989">
        <w:rPr>
          <w:rFonts w:ascii="宋体" w:eastAsia="宋体" w:hAnsi="宋体" w:cs="宋体" w:hint="eastAsia"/>
          <w:b/>
          <w:color w:val="000000"/>
          <w:spacing w:val="-4"/>
          <w:kern w:val="0"/>
          <w:sz w:val="44"/>
          <w:szCs w:val="44"/>
        </w:rPr>
        <w:t>科</w:t>
      </w:r>
      <w:r w:rsidRPr="00B7566F">
        <w:rPr>
          <w:rFonts w:ascii="宋体" w:eastAsia="宋体" w:hAnsi="宋体" w:cs="宋体" w:hint="eastAsia"/>
          <w:b/>
          <w:color w:val="000000"/>
          <w:spacing w:val="-4"/>
          <w:kern w:val="0"/>
          <w:sz w:val="44"/>
          <w:szCs w:val="44"/>
        </w:rPr>
        <w:t>学</w:t>
      </w:r>
      <w:r w:rsidR="007A28CE">
        <w:rPr>
          <w:rFonts w:ascii="宋体" w:eastAsia="宋体" w:hAnsi="宋体" w:cs="宋体" w:hint="eastAsia"/>
          <w:b/>
          <w:color w:val="000000"/>
          <w:spacing w:val="-4"/>
          <w:kern w:val="0"/>
          <w:sz w:val="44"/>
          <w:szCs w:val="44"/>
        </w:rPr>
        <w:t>青年</w:t>
      </w:r>
      <w:r w:rsidRPr="00B7566F">
        <w:rPr>
          <w:rFonts w:ascii="宋体" w:eastAsia="宋体" w:hAnsi="宋体" w:cs="宋体" w:hint="eastAsia"/>
          <w:b/>
          <w:color w:val="000000"/>
          <w:spacing w:val="-8"/>
          <w:kern w:val="0"/>
          <w:sz w:val="44"/>
          <w:szCs w:val="44"/>
        </w:rPr>
        <w:t>教师教学技能评比活动的通知</w:t>
      </w:r>
    </w:p>
    <w:p w:rsidR="00985A98" w:rsidRPr="00B7566F" w:rsidRDefault="00985A98" w:rsidP="00B7566F">
      <w:pPr>
        <w:widowControl/>
        <w:shd w:val="clear" w:color="auto" w:fill="FFFFFF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各小学：</w:t>
      </w:r>
    </w:p>
    <w:p w:rsidR="00985A98" w:rsidRPr="00B7566F" w:rsidRDefault="00985A98" w:rsidP="00B7566F">
      <w:pPr>
        <w:widowControl/>
        <w:snapToGrid w:val="0"/>
        <w:spacing w:line="360" w:lineRule="auto"/>
        <w:ind w:firstLine="63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推动学校教育教学改革，培养教学骨干，鼓励广大青年教师积极更新教学观念，改进教学方法，熟练掌握现代化智慧教学技能，提高教学质量。研究决定于本学期举办青年教师教学技能大赛。现将有关事宜通知如下：</w:t>
      </w:r>
    </w:p>
    <w:p w:rsidR="00985A98" w:rsidRPr="00B7566F" w:rsidRDefault="006343A0" w:rsidP="00B7566F">
      <w:pPr>
        <w:widowControl/>
        <w:tabs>
          <w:tab w:val="num" w:pos="1350"/>
        </w:tabs>
        <w:snapToGrid w:val="0"/>
        <w:spacing w:line="360" w:lineRule="auto"/>
        <w:ind w:left="1350" w:hanging="72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一、</w:t>
      </w:r>
      <w:r w:rsidR="00985A98" w:rsidRPr="00B7566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参赛人员</w:t>
      </w:r>
    </w:p>
    <w:p w:rsidR="00985A98" w:rsidRPr="00B7566F" w:rsidRDefault="00985A98" w:rsidP="00B7566F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31242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年9月至2017年9月入职的小学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学教师（包括见习、实习教师），均要参加。</w:t>
      </w:r>
    </w:p>
    <w:p w:rsidR="00985A98" w:rsidRPr="00B7566F" w:rsidRDefault="006343A0" w:rsidP="00B7566F">
      <w:pPr>
        <w:widowControl/>
        <w:tabs>
          <w:tab w:val="num" w:pos="1350"/>
        </w:tabs>
        <w:snapToGrid w:val="0"/>
        <w:spacing w:line="360" w:lineRule="auto"/>
        <w:ind w:left="1350" w:hanging="72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二、</w:t>
      </w:r>
      <w:r w:rsidR="00985A98" w:rsidRPr="00B7566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比赛程序</w:t>
      </w:r>
    </w:p>
    <w:p w:rsidR="00985A98" w:rsidRPr="00B7566F" w:rsidRDefault="00985A98" w:rsidP="00B7566F">
      <w:pPr>
        <w:widowControl/>
        <w:snapToGrid w:val="0"/>
        <w:spacing w:line="360" w:lineRule="auto"/>
        <w:ind w:firstLine="70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本次比赛采取现场抽题，两人合作在限定时间内现场备课，之后分工展示，一人现场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课，一人阐述设计思路。评委将综合设计稿与现场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课两项成绩来设置奖次。</w:t>
      </w:r>
    </w:p>
    <w:p w:rsidR="00985A98" w:rsidRPr="00B7566F" w:rsidRDefault="006343A0" w:rsidP="00B7566F">
      <w:pPr>
        <w:widowControl/>
        <w:tabs>
          <w:tab w:val="num" w:pos="1350"/>
        </w:tabs>
        <w:snapToGrid w:val="0"/>
        <w:spacing w:line="360" w:lineRule="auto"/>
        <w:ind w:left="1350" w:hanging="72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三、</w:t>
      </w:r>
      <w:r w:rsidR="00985A98" w:rsidRPr="00B7566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比赛时间</w:t>
      </w:r>
    </w:p>
    <w:p w:rsidR="00985A98" w:rsidRPr="00B7566F" w:rsidRDefault="00985A98" w:rsidP="006343A0">
      <w:pPr>
        <w:widowControl/>
        <w:snapToGrid w:val="0"/>
        <w:spacing w:line="360" w:lineRule="auto"/>
        <w:ind w:firstLineChars="400" w:firstLine="12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2018年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上旬</w:t>
      </w:r>
    </w:p>
    <w:p w:rsidR="00985A98" w:rsidRPr="00B7566F" w:rsidRDefault="006343A0" w:rsidP="00B7566F">
      <w:pPr>
        <w:widowControl/>
        <w:tabs>
          <w:tab w:val="num" w:pos="1350"/>
        </w:tabs>
        <w:snapToGrid w:val="0"/>
        <w:spacing w:line="360" w:lineRule="auto"/>
        <w:ind w:left="1350" w:hanging="72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四、</w:t>
      </w:r>
      <w:r w:rsidR="00985A98" w:rsidRPr="00B7566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比赛要求</w:t>
      </w:r>
    </w:p>
    <w:p w:rsidR="00985A98" w:rsidRPr="00B7566F" w:rsidRDefault="00985A98" w:rsidP="008C0989">
      <w:pPr>
        <w:widowControl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  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1．本次比赛以合作形式进行，每组两人，</w:t>
      </w:r>
      <w:r w:rsidR="001260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抽签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组合。</w:t>
      </w:r>
    </w:p>
    <w:p w:rsidR="00985A98" w:rsidRPr="00B7566F" w:rsidRDefault="00985A98" w:rsidP="00B7566F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2．</w:t>
      </w:r>
      <w:r w:rsidR="001260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提前告知上课内容2人合作备课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，阐述</w:t>
      </w:r>
      <w:r w:rsidR="001260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设计思路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时间</w:t>
      </w:r>
      <w:r w:rsidR="001F7B1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1260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分钟</w:t>
      </w:r>
      <w:r w:rsidR="001260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C0989" w:rsidRDefault="00985A98" w:rsidP="00B7566F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3.各学校教务处于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15日前，</w:t>
      </w:r>
      <w:hyperlink r:id="rId7" w:history="1">
        <w:r w:rsidR="008C0989" w:rsidRPr="00F40567">
          <w:rPr>
            <w:rStyle w:val="a3"/>
            <w:rFonts w:ascii="仿宋" w:eastAsia="仿宋" w:hAnsi="仿宋" w:cs="宋体" w:hint="eastAsia"/>
            <w:kern w:val="0"/>
            <w:sz w:val="32"/>
            <w:szCs w:val="32"/>
          </w:rPr>
          <w:t>按照报名表内容将本校符合条件青年教师上报发至邮箱631332591@qq.com</w:t>
        </w:r>
      </w:hyperlink>
    </w:p>
    <w:p w:rsidR="00985A98" w:rsidRPr="00B7566F" w:rsidRDefault="00985A98" w:rsidP="00B7566F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附：青年教师教学技能大赛决赛推荐表</w:t>
      </w:r>
    </w:p>
    <w:p w:rsidR="00B7566F" w:rsidRDefault="00B7566F" w:rsidP="00B7566F">
      <w:pPr>
        <w:widowControl/>
        <w:snapToGrid w:val="0"/>
        <w:spacing w:line="360" w:lineRule="auto"/>
        <w:ind w:right="501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7566F" w:rsidRDefault="00B7566F" w:rsidP="00B7566F">
      <w:pPr>
        <w:widowControl/>
        <w:snapToGrid w:val="0"/>
        <w:spacing w:line="360" w:lineRule="auto"/>
        <w:ind w:right="501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26030" w:rsidRDefault="00126030" w:rsidP="00B7566F">
      <w:pPr>
        <w:widowControl/>
        <w:snapToGrid w:val="0"/>
        <w:spacing w:line="360" w:lineRule="auto"/>
        <w:ind w:right="501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50B77" w:rsidRDefault="00550B77" w:rsidP="00B7566F">
      <w:pPr>
        <w:widowControl/>
        <w:snapToGrid w:val="0"/>
        <w:spacing w:line="360" w:lineRule="auto"/>
        <w:ind w:right="501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50B77" w:rsidRDefault="00550B77" w:rsidP="00B7566F">
      <w:pPr>
        <w:widowControl/>
        <w:snapToGrid w:val="0"/>
        <w:spacing w:line="360" w:lineRule="auto"/>
        <w:ind w:right="501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50B77" w:rsidRDefault="00550B77" w:rsidP="00B7566F">
      <w:pPr>
        <w:widowControl/>
        <w:snapToGrid w:val="0"/>
        <w:spacing w:line="360" w:lineRule="auto"/>
        <w:ind w:right="501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50B77" w:rsidRDefault="00550B77" w:rsidP="00B7566F">
      <w:pPr>
        <w:widowControl/>
        <w:snapToGrid w:val="0"/>
        <w:spacing w:line="360" w:lineRule="auto"/>
        <w:ind w:right="501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985A98" w:rsidRPr="00B7566F" w:rsidRDefault="00985A98" w:rsidP="00B7566F">
      <w:pPr>
        <w:widowControl/>
        <w:snapToGrid w:val="0"/>
        <w:spacing w:line="360" w:lineRule="auto"/>
        <w:ind w:right="501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文成县教育研究培训院</w:t>
      </w:r>
    </w:p>
    <w:p w:rsidR="00985A98" w:rsidRPr="00B7566F" w:rsidRDefault="00985A98" w:rsidP="00B7566F">
      <w:pPr>
        <w:widowControl/>
        <w:snapToGrid w:val="0"/>
        <w:spacing w:line="360" w:lineRule="auto"/>
        <w:ind w:right="995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8C09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B7566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985A98" w:rsidRPr="00985A98" w:rsidRDefault="00985A98" w:rsidP="00B7566F">
      <w:pPr>
        <w:widowControl/>
        <w:snapToGrid w:val="0"/>
        <w:spacing w:line="360" w:lineRule="auto"/>
        <w:ind w:firstLineChars="200" w:firstLine="600"/>
        <w:jc w:val="right"/>
        <w:rPr>
          <w:rFonts w:ascii="宋体" w:eastAsia="宋体" w:hAnsi="宋体" w:cs="宋体"/>
          <w:color w:val="000000"/>
          <w:kern w:val="0"/>
          <w:sz w:val="30"/>
          <w:szCs w:val="24"/>
        </w:rPr>
      </w:pPr>
    </w:p>
    <w:p w:rsidR="00985A98" w:rsidRPr="00985A98" w:rsidRDefault="00985A98" w:rsidP="00B7566F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30"/>
          <w:szCs w:val="24"/>
        </w:rPr>
      </w:pPr>
    </w:p>
    <w:p w:rsidR="00985A98" w:rsidRPr="00985A98" w:rsidRDefault="00985A98" w:rsidP="00B7566F">
      <w:pPr>
        <w:widowControl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C4F34" wp14:editId="07774633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372100" cy="0"/>
                <wp:effectExtent l="9525" t="9525" r="952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2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"/>
            </w:pict>
          </mc:Fallback>
        </mc:AlternateContent>
      </w:r>
      <w:r w:rsidRPr="00985A9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 </w:t>
      </w:r>
    </w:p>
    <w:p w:rsidR="00985A98" w:rsidRPr="00985A98" w:rsidRDefault="00985A98" w:rsidP="00B7566F">
      <w:pPr>
        <w:widowControl/>
        <w:snapToGrid w:val="0"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CD0DF" wp14:editId="1D75B349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5372100" cy="0"/>
                <wp:effectExtent l="9525" t="13970" r="952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6pt" to="42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"/>
            </w:pict>
          </mc:Fallback>
        </mc:AlternateContent>
      </w:r>
      <w:r w:rsidRPr="00985A98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 xml:space="preserve">文成县教育研究培训院            </w:t>
      </w:r>
      <w:r w:rsidRPr="00985A9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201</w:t>
      </w:r>
      <w:r w:rsidR="008C098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8</w:t>
      </w:r>
      <w:r w:rsidRPr="00985A9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 w:rsidR="008C098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</w:t>
      </w:r>
      <w:r w:rsidRPr="00985A9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 w:rsidR="008C098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 w:rsidRPr="00985A9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日印发</w:t>
      </w:r>
    </w:p>
    <w:p w:rsidR="00985A98" w:rsidRPr="00985A98" w:rsidRDefault="00985A98" w:rsidP="00B7566F">
      <w:pPr>
        <w:widowControl/>
        <w:snapToGrid w:val="0"/>
        <w:spacing w:line="360" w:lineRule="auto"/>
        <w:ind w:firstLineChars="200" w:firstLine="668"/>
        <w:jc w:val="left"/>
        <w:rPr>
          <w:rFonts w:ascii="仿宋" w:eastAsia="仿宋" w:hAnsi="仿宋" w:cs="宋体"/>
          <w:color w:val="000000"/>
          <w:spacing w:val="7"/>
          <w:kern w:val="0"/>
          <w:sz w:val="32"/>
          <w:szCs w:val="32"/>
        </w:rPr>
      </w:pPr>
    </w:p>
    <w:p w:rsidR="00985A98" w:rsidRPr="00985A98" w:rsidRDefault="00985A98" w:rsidP="00B7566F">
      <w:pPr>
        <w:widowControl/>
        <w:snapToGrid w:val="0"/>
        <w:spacing w:line="360" w:lineRule="auto"/>
        <w:ind w:right="12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85A98">
        <w:rPr>
          <w:rFonts w:ascii="仿宋_GB2312" w:eastAsia="仿宋_GB2312" w:hAnsi="宋体" w:cs="Times New Roman" w:hint="eastAsia"/>
          <w:color w:val="000000"/>
          <w:kern w:val="0"/>
          <w:sz w:val="30"/>
          <w:szCs w:val="24"/>
        </w:rPr>
        <w:t xml:space="preserve">                         </w:t>
      </w:r>
      <w:r w:rsidRPr="00985A9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</w:t>
      </w:r>
    </w:p>
    <w:p w:rsidR="00985A98" w:rsidRPr="00985A98" w:rsidRDefault="00985A98" w:rsidP="00985A98">
      <w:pPr>
        <w:widowControl/>
        <w:snapToGrid w:val="0"/>
        <w:ind w:right="1200"/>
        <w:jc w:val="left"/>
        <w:rPr>
          <w:rFonts w:ascii="黑体" w:eastAsia="黑体" w:hAnsi="宋体" w:cs="Times New Roman"/>
          <w:color w:val="000000"/>
          <w:kern w:val="0"/>
          <w:sz w:val="36"/>
          <w:szCs w:val="24"/>
        </w:rPr>
      </w:pPr>
      <w:r w:rsidRPr="00985A98">
        <w:rPr>
          <w:rFonts w:ascii="仿宋_GB2312" w:eastAsia="仿宋_GB2312" w:hAnsi="宋体" w:cs="Times New Roman" w:hint="eastAsia"/>
          <w:color w:val="000000"/>
          <w:kern w:val="0"/>
          <w:sz w:val="32"/>
          <w:szCs w:val="24"/>
        </w:rPr>
        <w:lastRenderedPageBreak/>
        <w:t>青年教师教学技能大赛决赛推荐表</w:t>
      </w:r>
    </w:p>
    <w:p w:rsidR="00985A98" w:rsidRPr="00985A98" w:rsidRDefault="00985A98" w:rsidP="00985A98">
      <w:pPr>
        <w:widowControl/>
        <w:snapToGrid w:val="0"/>
        <w:jc w:val="left"/>
        <w:rPr>
          <w:rFonts w:ascii="黑体" w:eastAsia="黑体" w:hAnsi="宋体" w:cs="宋体"/>
          <w:color w:val="000000"/>
          <w:kern w:val="0"/>
          <w:sz w:val="32"/>
          <w:szCs w:val="24"/>
        </w:rPr>
      </w:pPr>
      <w:r w:rsidRPr="00985A98">
        <w:rPr>
          <w:rFonts w:ascii="黑体" w:eastAsia="黑体" w:hAnsi="宋体" w:cs="宋体" w:hint="eastAsia"/>
          <w:color w:val="000000"/>
          <w:kern w:val="0"/>
          <w:sz w:val="32"/>
          <w:szCs w:val="24"/>
        </w:rPr>
        <w:t xml:space="preserve">  </w:t>
      </w:r>
    </w:p>
    <w:p w:rsidR="00985A98" w:rsidRPr="00985A98" w:rsidRDefault="00985A98" w:rsidP="00985A98">
      <w:pPr>
        <w:widowControl/>
        <w:snapToGrid w:val="0"/>
        <w:jc w:val="left"/>
        <w:rPr>
          <w:rFonts w:ascii="宋体" w:eastAsia="宋体" w:hAnsi="宋体" w:cs="宋体"/>
          <w:color w:val="000000"/>
          <w:kern w:val="0"/>
          <w:sz w:val="28"/>
          <w:szCs w:val="24"/>
        </w:rPr>
      </w:pPr>
      <w:r w:rsidRPr="00985A98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 xml:space="preserve">单位（盖章）：             填报人：          联系电话：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55"/>
        <w:gridCol w:w="2126"/>
        <w:gridCol w:w="2564"/>
      </w:tblGrid>
      <w:tr w:rsidR="00985A98" w:rsidRPr="00985A98" w:rsidTr="00985A98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985A98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序号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985A98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985A98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学校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985A98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入</w:t>
            </w:r>
            <w:proofErr w:type="gramStart"/>
            <w:r w:rsidRPr="00985A98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职时间</w:t>
            </w:r>
            <w:proofErr w:type="gramEnd"/>
          </w:p>
        </w:tc>
      </w:tr>
      <w:tr w:rsidR="00985A98" w:rsidRPr="00985A98" w:rsidTr="00985A98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985A98" w:rsidRPr="00985A98" w:rsidTr="00985A98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985A98" w:rsidRPr="00985A98" w:rsidTr="00985A98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985A98" w:rsidRPr="00985A98" w:rsidTr="00985A98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985A98" w:rsidRPr="00985A98" w:rsidTr="00985A98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985A98" w:rsidRPr="00985A98" w:rsidTr="00985A98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985A98" w:rsidRPr="00985A98" w:rsidTr="00985A98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  <w:tr w:rsidR="00985A98" w:rsidRPr="00985A98" w:rsidTr="00985A98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A98" w:rsidRPr="00985A98" w:rsidRDefault="00985A98" w:rsidP="00985A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</w:p>
        </w:tc>
      </w:tr>
    </w:tbl>
    <w:p w:rsidR="0012320A" w:rsidRDefault="0012320A" w:rsidP="00985A98">
      <w:pPr>
        <w:jc w:val="left"/>
      </w:pPr>
    </w:p>
    <w:sectPr w:rsidR="00123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04" w:rsidRDefault="00A43104" w:rsidP="00B7566F">
      <w:r>
        <w:separator/>
      </w:r>
    </w:p>
  </w:endnote>
  <w:endnote w:type="continuationSeparator" w:id="0">
    <w:p w:rsidR="00A43104" w:rsidRDefault="00A43104" w:rsidP="00B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04" w:rsidRDefault="00A43104" w:rsidP="00B7566F">
      <w:r>
        <w:separator/>
      </w:r>
    </w:p>
  </w:footnote>
  <w:footnote w:type="continuationSeparator" w:id="0">
    <w:p w:rsidR="00A43104" w:rsidRDefault="00A43104" w:rsidP="00B7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7"/>
    <w:rsid w:val="000E07FC"/>
    <w:rsid w:val="0012320A"/>
    <w:rsid w:val="00126030"/>
    <w:rsid w:val="001F7B14"/>
    <w:rsid w:val="00312421"/>
    <w:rsid w:val="00404700"/>
    <w:rsid w:val="004256F7"/>
    <w:rsid w:val="00477E66"/>
    <w:rsid w:val="00550B77"/>
    <w:rsid w:val="00620B5A"/>
    <w:rsid w:val="006343A0"/>
    <w:rsid w:val="007A28CE"/>
    <w:rsid w:val="008C0989"/>
    <w:rsid w:val="00974630"/>
    <w:rsid w:val="00985A98"/>
    <w:rsid w:val="00A43104"/>
    <w:rsid w:val="00B7566F"/>
    <w:rsid w:val="00E11377"/>
    <w:rsid w:val="00F20017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9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7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56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5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566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56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56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9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7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56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5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566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56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56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353;&#29031;&#25253;&#21517;&#34920;&#20869;&#23481;&#23558;&#26412;&#26657;&#31526;&#21512;&#26465;&#20214;&#38738;&#24180;&#25945;&#24072;&#19978;&#25253;&#21457;&#33267;&#37038;&#31665;631332591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</dc:creator>
  <cp:keywords/>
  <dc:description/>
  <cp:lastModifiedBy>lenovo</cp:lastModifiedBy>
  <cp:revision>12</cp:revision>
  <cp:lastPrinted>2018-04-02T06:21:00Z</cp:lastPrinted>
  <dcterms:created xsi:type="dcterms:W3CDTF">2017-12-22T09:13:00Z</dcterms:created>
  <dcterms:modified xsi:type="dcterms:W3CDTF">2018-04-02T08:00:00Z</dcterms:modified>
</cp:coreProperties>
</file>