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Style w:val="12"/>
          <w:rFonts w:ascii="仿宋_GB2312" w:hAnsi="宋体" w:eastAsia="仿宋_GB2312"/>
          <w:color w:val="000000"/>
          <w:kern w:val="0"/>
          <w:sz w:val="32"/>
          <w:szCs w:val="32"/>
        </w:rPr>
      </w:pPr>
    </w:p>
    <w:p>
      <w:pPr>
        <w:snapToGrid w:val="0"/>
        <w:spacing w:line="560" w:lineRule="exact"/>
        <w:jc w:val="center"/>
        <w:rPr>
          <w:rStyle w:val="12"/>
          <w:rFonts w:ascii="仿宋_GB2312" w:hAnsi="宋体" w:eastAsia="仿宋_GB2312"/>
          <w:color w:val="000000"/>
          <w:kern w:val="0"/>
          <w:sz w:val="32"/>
          <w:szCs w:val="32"/>
        </w:rPr>
      </w:pPr>
    </w:p>
    <w:p>
      <w:pPr>
        <w:spacing w:line="560" w:lineRule="exact"/>
        <w:ind w:firstLine="4320" w:firstLineChars="1350"/>
        <w:rPr>
          <w:rStyle w:val="12"/>
          <w:rFonts w:ascii="仿宋_GB2312" w:hAnsi="宋体" w:eastAsia="仿宋_GB2312"/>
          <w:color w:val="000000"/>
          <w:sz w:val="32"/>
          <w:szCs w:val="32"/>
        </w:rPr>
      </w:pPr>
    </w:p>
    <w:p>
      <w:pPr>
        <w:spacing w:line="560" w:lineRule="exact"/>
        <w:ind w:firstLine="4320" w:firstLineChars="1350"/>
        <w:rPr>
          <w:rStyle w:val="12"/>
          <w:rFonts w:ascii="仿宋_GB2312" w:hAnsi="宋体" w:eastAsia="仿宋_GB2312"/>
          <w:color w:val="000000"/>
          <w:sz w:val="32"/>
          <w:szCs w:val="32"/>
        </w:rPr>
      </w:pPr>
    </w:p>
    <w:p>
      <w:pPr>
        <w:spacing w:line="560" w:lineRule="exact"/>
        <w:ind w:firstLine="4320" w:firstLineChars="1350"/>
        <w:rPr>
          <w:rStyle w:val="12"/>
          <w:rFonts w:ascii="仿宋_GB2312" w:hAnsi="宋体" w:eastAsia="仿宋_GB2312"/>
          <w:color w:val="000000"/>
          <w:sz w:val="32"/>
          <w:szCs w:val="32"/>
        </w:rPr>
      </w:pPr>
    </w:p>
    <w:p>
      <w:pPr>
        <w:spacing w:line="560" w:lineRule="exact"/>
        <w:jc w:val="right"/>
        <w:rPr>
          <w:rStyle w:val="12"/>
          <w:rFonts w:ascii="仿宋" w:hAnsi="仿宋" w:eastAsia="仿宋"/>
          <w:sz w:val="32"/>
          <w:szCs w:val="32"/>
        </w:rPr>
      </w:pPr>
      <w:r>
        <w:rPr>
          <w:rStyle w:val="12"/>
          <w:rFonts w:ascii="仿宋" w:hAnsi="仿宋" w:eastAsia="仿宋"/>
          <w:sz w:val="32"/>
          <w:szCs w:val="32"/>
        </w:rPr>
        <w:t>文教研训函</w:t>
      </w:r>
      <w:r>
        <w:rPr>
          <w:rStyle w:val="12"/>
          <w:rFonts w:hint="eastAsia" w:ascii="仿宋" w:hAnsi="仿宋" w:eastAsia="仿宋"/>
          <w:sz w:val="32"/>
          <w:szCs w:val="32"/>
        </w:rPr>
        <w:t>〔</w:t>
      </w:r>
      <w:r>
        <w:rPr>
          <w:rStyle w:val="12"/>
          <w:rFonts w:ascii="仿宋" w:hAnsi="仿宋" w:eastAsia="仿宋"/>
          <w:sz w:val="32"/>
          <w:szCs w:val="32"/>
        </w:rPr>
        <w:t>202</w:t>
      </w:r>
      <w:r>
        <w:rPr>
          <w:rStyle w:val="12"/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Style w:val="12"/>
          <w:rFonts w:hint="eastAsia" w:ascii="仿宋" w:hAnsi="仿宋" w:eastAsia="仿宋"/>
          <w:sz w:val="32"/>
          <w:szCs w:val="32"/>
        </w:rPr>
        <w:t>〕</w:t>
      </w:r>
      <w:r>
        <w:rPr>
          <w:rStyle w:val="12"/>
          <w:rFonts w:hint="eastAsia" w:ascii="仿宋" w:hAnsi="仿宋" w:eastAsia="仿宋"/>
          <w:sz w:val="32"/>
          <w:szCs w:val="32"/>
          <w:lang w:val="en-US" w:eastAsia="zh-CN"/>
        </w:rPr>
        <w:t>42</w:t>
      </w:r>
      <w:r>
        <w:rPr>
          <w:rStyle w:val="12"/>
          <w:rFonts w:ascii="仿宋" w:hAnsi="仿宋" w:eastAsia="仿宋"/>
          <w:sz w:val="32"/>
          <w:szCs w:val="32"/>
        </w:rPr>
        <w:t>号</w:t>
      </w:r>
    </w:p>
    <w:p>
      <w:pPr>
        <w:spacing w:line="560" w:lineRule="exact"/>
        <w:ind w:firstLine="4160" w:firstLineChars="1300"/>
        <w:rPr>
          <w:rStyle w:val="12"/>
          <w:rFonts w:ascii="仿宋_GB2312" w:hAnsi="宋体" w:eastAsia="仿宋_GB2312"/>
          <w:color w:val="000000"/>
          <w:sz w:val="32"/>
          <w:szCs w:val="32"/>
        </w:rPr>
      </w:pPr>
    </w:p>
    <w:p>
      <w:pPr>
        <w:spacing w:line="560" w:lineRule="exact"/>
        <w:ind w:firstLine="2209" w:firstLineChars="500"/>
        <w:rPr>
          <w:rStyle w:val="12"/>
          <w:rFonts w:ascii="宋体" w:hAnsi="宋体"/>
          <w:b/>
          <w:color w:val="000000"/>
          <w:sz w:val="44"/>
          <w:szCs w:val="44"/>
        </w:rPr>
      </w:pPr>
      <w:r>
        <w:rPr>
          <w:rStyle w:val="12"/>
          <w:rFonts w:ascii="宋体" w:hAnsi="宋体"/>
          <w:b/>
          <w:color w:val="000000"/>
          <w:sz w:val="44"/>
          <w:szCs w:val="44"/>
        </w:rPr>
        <w:t>文成县教育研究培训院</w:t>
      </w:r>
    </w:p>
    <w:p>
      <w:pPr>
        <w:snapToGrid w:val="0"/>
        <w:spacing w:line="560" w:lineRule="exact"/>
        <w:jc w:val="center"/>
        <w:rPr>
          <w:rFonts w:hint="default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Style w:val="12"/>
          <w:rFonts w:ascii="宋体" w:hAnsi="宋体"/>
          <w:b/>
          <w:spacing w:val="7"/>
          <w:kern w:val="0"/>
          <w:sz w:val="44"/>
          <w:szCs w:val="44"/>
        </w:rPr>
        <w:t>关于举行</w:t>
      </w:r>
      <w:r>
        <w:rPr>
          <w:rStyle w:val="12"/>
          <w:rFonts w:hint="eastAsia" w:ascii="宋体" w:hAnsi="宋体"/>
          <w:b/>
          <w:spacing w:val="7"/>
          <w:kern w:val="0"/>
          <w:sz w:val="44"/>
          <w:szCs w:val="44"/>
          <w:lang w:val="en-US" w:eastAsia="zh-CN"/>
        </w:rPr>
        <w:t>文成县</w:t>
      </w:r>
      <w:r>
        <w:rPr>
          <w:rStyle w:val="12"/>
          <w:rFonts w:ascii="宋体" w:hAnsi="宋体"/>
          <w:b/>
          <w:spacing w:val="7"/>
          <w:kern w:val="0"/>
          <w:sz w:val="44"/>
          <w:szCs w:val="44"/>
        </w:rPr>
        <w:t>202</w:t>
      </w:r>
      <w:r>
        <w:rPr>
          <w:rStyle w:val="12"/>
          <w:rFonts w:hint="eastAsia" w:ascii="宋体" w:hAnsi="宋体"/>
          <w:b/>
          <w:spacing w:val="7"/>
          <w:kern w:val="0"/>
          <w:sz w:val="44"/>
          <w:szCs w:val="44"/>
          <w:lang w:val="en-US" w:eastAsia="zh-CN"/>
        </w:rPr>
        <w:t>4</w:t>
      </w:r>
      <w:r>
        <w:rPr>
          <w:rStyle w:val="12"/>
          <w:rFonts w:ascii="宋体" w:hAnsi="宋体"/>
          <w:b/>
          <w:spacing w:val="7"/>
          <w:kern w:val="0"/>
          <w:sz w:val="44"/>
          <w:szCs w:val="44"/>
        </w:rPr>
        <w:t>年</w:t>
      </w:r>
      <w:r>
        <w:rPr>
          <w:rStyle w:val="12"/>
          <w:rFonts w:hint="eastAsia" w:ascii="宋体" w:hAnsi="宋体"/>
          <w:b/>
          <w:spacing w:val="7"/>
          <w:kern w:val="0"/>
          <w:sz w:val="44"/>
          <w:szCs w:val="44"/>
          <w:lang w:val="en-US" w:eastAsia="zh-CN"/>
        </w:rPr>
        <w:t>小学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学科教师</w:t>
      </w:r>
    </w:p>
    <w:p>
      <w:pPr>
        <w:snapToGrid w:val="0"/>
        <w:spacing w:line="560" w:lineRule="exact"/>
        <w:jc w:val="center"/>
        <w:rPr>
          <w:rStyle w:val="12"/>
          <w:rFonts w:ascii="宋体" w:hAnsi="宋体"/>
          <w:b/>
          <w:spacing w:val="7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“说作业”比赛的通知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1383" w:leftChars="135" w:hanging="1100"/>
        <w:rPr>
          <w:rStyle w:val="12"/>
          <w:rFonts w:ascii="方正小标宋简体" w:hAnsi="宋体" w:eastAsia="方正小标宋简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20" w:lineRule="exact"/>
        <w:rPr>
          <w:rStyle w:val="12"/>
          <w:rFonts w:ascii="仿宋" w:hAnsi="仿宋" w:eastAsia="仿宋"/>
          <w:spacing w:val="7"/>
          <w:kern w:val="0"/>
          <w:sz w:val="32"/>
          <w:szCs w:val="32"/>
        </w:rPr>
      </w:pPr>
      <w:r>
        <w:rPr>
          <w:rStyle w:val="12"/>
          <w:rFonts w:ascii="仿宋" w:hAnsi="仿宋" w:eastAsia="仿宋"/>
          <w:spacing w:val="7"/>
          <w:kern w:val="0"/>
          <w:sz w:val="32"/>
          <w:szCs w:val="32"/>
        </w:rPr>
        <w:t>各小学：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落实《浙江省义务教育阶段作业改革温州市实验区项目实施方案》精神，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</w:rPr>
        <w:t>有效推进“素养作业”建设行动，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进一步提升小学阶段素养作业设计与实施水平，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经研究，决定举行文成县2024年小学学科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教师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“说作业”比赛活动。现将有关事项通知如下：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Style w:val="10"/>
          <w:rFonts w:hint="eastAsia" w:ascii="黑体" w:hAnsi="黑体" w:eastAsia="黑体" w:cs="黑体"/>
          <w:b w:val="0"/>
          <w:color w:val="000000"/>
          <w:sz w:val="32"/>
          <w:szCs w:val="32"/>
        </w:rPr>
      </w:pPr>
      <w:r>
        <w:rPr>
          <w:rStyle w:val="10"/>
          <w:rFonts w:hint="eastAsia" w:ascii="黑体" w:hAnsi="黑体" w:eastAsia="黑体" w:cs="黑体"/>
          <w:b w:val="0"/>
          <w:color w:val="000000"/>
          <w:sz w:val="32"/>
          <w:szCs w:val="32"/>
        </w:rPr>
        <w:t>活动时间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文稿征集时间：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20日前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现场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展示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评审时间：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具体时间由各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学科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研训员自行安排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Style w:val="10"/>
          <w:rFonts w:hint="default" w:ascii="Times New Roman" w:hAnsi="Times New Roman" w:eastAsia="仿宋_GB2312" w:cs="Times New Roman"/>
          <w:sz w:val="32"/>
          <w:szCs w:val="32"/>
        </w:rPr>
      </w:pPr>
      <w:r>
        <w:rPr>
          <w:rStyle w:val="10"/>
          <w:rFonts w:hint="eastAsia" w:ascii="黑体" w:hAnsi="黑体" w:eastAsia="黑体" w:cs="黑体"/>
          <w:b w:val="0"/>
          <w:color w:val="000000"/>
          <w:sz w:val="32"/>
          <w:szCs w:val="32"/>
        </w:rPr>
        <w:t>二、参</w:t>
      </w:r>
      <w:r>
        <w:rPr>
          <w:rStyle w:val="10"/>
          <w:rFonts w:hint="eastAsia" w:ascii="黑体" w:hAnsi="黑体" w:eastAsia="黑体" w:cs="黑体"/>
          <w:b w:val="0"/>
          <w:color w:val="000000"/>
          <w:sz w:val="32"/>
          <w:szCs w:val="32"/>
          <w:lang w:val="en-US" w:eastAsia="zh-CN"/>
        </w:rPr>
        <w:t>评</w:t>
      </w:r>
      <w:r>
        <w:rPr>
          <w:rStyle w:val="10"/>
          <w:rFonts w:hint="eastAsia" w:ascii="黑体" w:hAnsi="黑体" w:eastAsia="黑体" w:cs="黑体"/>
          <w:b w:val="0"/>
          <w:color w:val="000000"/>
          <w:sz w:val="32"/>
          <w:szCs w:val="32"/>
        </w:rPr>
        <w:t>对象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全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县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小学语文、数学、英语、科学学科教师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Style w:val="10"/>
          <w:rFonts w:hint="default" w:ascii="Times New Roman" w:hAnsi="Times New Roman" w:eastAsia="仿宋_GB2312" w:cs="Times New Roman"/>
          <w:b w:val="0"/>
          <w:color w:val="000000"/>
          <w:sz w:val="32"/>
          <w:szCs w:val="32"/>
        </w:rPr>
      </w:pPr>
      <w:r>
        <w:rPr>
          <w:rStyle w:val="10"/>
          <w:rFonts w:hint="default" w:ascii="黑体" w:hAnsi="黑体" w:eastAsia="黑体" w:cs="黑体"/>
          <w:b w:val="0"/>
          <w:color w:val="000000"/>
          <w:sz w:val="32"/>
          <w:szCs w:val="32"/>
        </w:rPr>
        <w:t>三、活动内容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1.作业类别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小学语文、小学数学、小学英语、小学科学四门学科作业。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24"/>
          <w:szCs w:val="24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2.比赛内容：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根据如下学科主题，结合本校实际挑选一个内容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进行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研究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设计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7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学科</w:t>
            </w:r>
          </w:p>
        </w:tc>
        <w:tc>
          <w:tcPr>
            <w:tcW w:w="785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主题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语文</w:t>
            </w:r>
          </w:p>
        </w:tc>
        <w:tc>
          <w:tcPr>
            <w:tcW w:w="785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lang w:val="en-US" w:eastAsia="zh-CN"/>
              </w:rPr>
              <w:t>生字抄写作业创新设计；语文积累作业创新设计；阅读习惯养成作业设计；日记作业创新设计；创意表达作业设计；跨学科学习作业设计；主题考察作业设计；跨媒介表达作业设计；语文复习作业创新设计等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数学</w:t>
            </w:r>
          </w:p>
        </w:tc>
        <w:tc>
          <w:tcPr>
            <w:tcW w:w="785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计算类创新作业设计；跨学科主题类作业设计；幼小衔接类创新作业设计；操作类创新作业设计；素养导向下的“数学说题”类作业设计；数学建模类（小课题）创新作业设计；“每日一题”类进阶作业设计等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英语</w:t>
            </w:r>
          </w:p>
        </w:tc>
        <w:tc>
          <w:tcPr>
            <w:tcW w:w="785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语言实践类作业设计；跨学科主题类作业设计等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科学</w:t>
            </w:r>
          </w:p>
        </w:tc>
        <w:tc>
          <w:tcPr>
            <w:tcW w:w="785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前概念调查创新作业设计；课时小实验作业设计；长周期创新作业设计；单元核心概念实践作业设计；学科核心概念作业设计；跨学科学习作业设计等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具体要求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（1）文稿要求：结合课标、学情、教学实际等方面撰写文稿。文稿可从作业目标、作业设计与意图、作业实施与建议、作业评价与成果等四个部分内容阐述。文稿中不得出现作者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个人信息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总字数不超过1500字。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FF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现场评审：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作业内容呈现和阐述2分钟内，作业设计意图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实施建议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及评价等内容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3分钟左右，合计不超过5分钟。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评比流程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：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（1）文稿评审：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县研训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院组织学科专家对作业文稿开展评审工作，择优筛选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参加现场展示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（2）现场展示：根据文稿评审情况，对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优胜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对象开展现场说作业展示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评审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24" w:lineRule="auto"/>
        <w:ind w:firstLine="640" w:firstLineChars="200"/>
        <w:textAlignment w:val="auto"/>
        <w:rPr>
          <w:rStyle w:val="10"/>
          <w:rFonts w:hint="default" w:ascii="黑体" w:hAnsi="黑体" w:eastAsia="黑体" w:cs="黑体"/>
          <w:b w:val="0"/>
          <w:color w:val="000000"/>
          <w:sz w:val="32"/>
          <w:szCs w:val="32"/>
        </w:rPr>
      </w:pPr>
      <w:r>
        <w:rPr>
          <w:rStyle w:val="10"/>
          <w:rFonts w:hint="default" w:ascii="黑体" w:hAnsi="黑体" w:eastAsia="黑体" w:cs="黑体"/>
          <w:b w:val="0"/>
          <w:color w:val="000000"/>
          <w:sz w:val="32"/>
          <w:szCs w:val="32"/>
        </w:rPr>
        <w:t>名额分配</w:t>
      </w:r>
    </w:p>
    <w:tbl>
      <w:tblPr>
        <w:tblStyle w:val="7"/>
        <w:tblW w:w="83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5"/>
        <w:gridCol w:w="1959"/>
        <w:gridCol w:w="1818"/>
        <w:gridCol w:w="1678"/>
        <w:gridCol w:w="20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12"/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12"/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学科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12"/>
                <w:rFonts w:ascii="仿宋_GB2312" w:hAnsi="仿宋" w:eastAsia="仿宋_GB2312"/>
                <w:color w:val="000000"/>
                <w:kern w:val="0"/>
                <w:sz w:val="28"/>
              </w:rPr>
            </w:pPr>
            <w:r>
              <w:rPr>
                <w:rStyle w:val="12"/>
                <w:rFonts w:ascii="仿宋_GB2312" w:hAnsi="仿宋" w:eastAsia="仿宋_GB2312"/>
                <w:color w:val="000000"/>
                <w:kern w:val="0"/>
                <w:sz w:val="28"/>
              </w:rPr>
              <w:t>6个班级及以下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12"/>
                <w:rFonts w:ascii="仿宋_GB2312" w:hAnsi="仿宋" w:eastAsia="仿宋_GB2312"/>
                <w:color w:val="000000"/>
                <w:kern w:val="0"/>
                <w:sz w:val="28"/>
              </w:rPr>
            </w:pPr>
            <w:r>
              <w:rPr>
                <w:rStyle w:val="12"/>
                <w:rFonts w:ascii="仿宋_GB2312" w:hAnsi="仿宋" w:eastAsia="仿宋_GB2312"/>
                <w:color w:val="000000"/>
                <w:kern w:val="0"/>
                <w:sz w:val="28"/>
              </w:rPr>
              <w:t>7-12个班级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12"/>
                <w:rFonts w:ascii="仿宋_GB2312" w:hAnsi="仿宋" w:eastAsia="仿宋_GB2312"/>
                <w:color w:val="000000"/>
                <w:kern w:val="0"/>
                <w:sz w:val="28"/>
              </w:rPr>
            </w:pPr>
            <w:r>
              <w:rPr>
                <w:rStyle w:val="12"/>
                <w:rFonts w:ascii="仿宋_GB2312" w:hAnsi="仿宋" w:eastAsia="仿宋_GB2312"/>
                <w:color w:val="000000"/>
                <w:kern w:val="0"/>
                <w:sz w:val="28"/>
              </w:rPr>
              <w:t>13-24个班级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12"/>
                <w:rFonts w:ascii="仿宋_GB2312" w:hAnsi="仿宋" w:eastAsia="仿宋_GB2312"/>
                <w:color w:val="000000"/>
                <w:kern w:val="0"/>
                <w:sz w:val="28"/>
              </w:rPr>
            </w:pPr>
            <w:r>
              <w:rPr>
                <w:rStyle w:val="12"/>
                <w:rFonts w:ascii="仿宋_GB2312" w:hAnsi="仿宋" w:eastAsia="仿宋_GB2312"/>
                <w:color w:val="000000"/>
                <w:kern w:val="0"/>
                <w:sz w:val="28"/>
              </w:rPr>
              <w:t>25个班级及以上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12"/>
                <w:rFonts w:ascii="仿宋_GB2312" w:hAnsi="仿宋" w:eastAsia="仿宋_GB2312"/>
                <w:color w:val="000000"/>
                <w:kern w:val="0"/>
                <w:sz w:val="28"/>
              </w:rPr>
            </w:pPr>
            <w:r>
              <w:rPr>
                <w:rStyle w:val="12"/>
                <w:rFonts w:ascii="仿宋_GB2312" w:hAnsi="仿宋" w:eastAsia="仿宋_GB2312"/>
                <w:color w:val="000000"/>
                <w:kern w:val="0"/>
                <w:sz w:val="28"/>
              </w:rPr>
              <w:t>语文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12"/>
                <w:rFonts w:ascii="仿宋_GB2312" w:hAnsi="仿宋" w:eastAsia="仿宋_GB2312"/>
                <w:color w:val="000000"/>
                <w:kern w:val="0"/>
                <w:sz w:val="28"/>
              </w:rPr>
            </w:pPr>
            <w:r>
              <w:rPr>
                <w:rStyle w:val="12"/>
                <w:rFonts w:ascii="仿宋_GB2312" w:hAnsi="仿宋" w:eastAsia="仿宋_GB2312"/>
                <w:color w:val="000000"/>
                <w:kern w:val="0"/>
                <w:sz w:val="28"/>
              </w:rPr>
              <w:t>2-3篇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12"/>
                <w:rFonts w:ascii="仿宋_GB2312" w:hAnsi="仿宋" w:eastAsia="仿宋_GB2312"/>
                <w:color w:val="000000"/>
                <w:kern w:val="0"/>
                <w:sz w:val="28"/>
              </w:rPr>
            </w:pPr>
            <w:r>
              <w:rPr>
                <w:rStyle w:val="12"/>
                <w:rFonts w:ascii="仿宋_GB2312" w:hAnsi="仿宋" w:eastAsia="仿宋_GB2312"/>
                <w:color w:val="000000"/>
                <w:kern w:val="0"/>
                <w:sz w:val="28"/>
              </w:rPr>
              <w:t>3-4篇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12"/>
                <w:rFonts w:ascii="仿宋_GB2312" w:hAnsi="仿宋" w:eastAsia="仿宋_GB2312"/>
                <w:color w:val="000000"/>
                <w:kern w:val="0"/>
                <w:sz w:val="28"/>
              </w:rPr>
            </w:pPr>
            <w:r>
              <w:rPr>
                <w:rStyle w:val="12"/>
                <w:rFonts w:ascii="仿宋_GB2312" w:hAnsi="仿宋" w:eastAsia="仿宋_GB2312"/>
                <w:color w:val="000000"/>
                <w:kern w:val="0"/>
                <w:sz w:val="28"/>
              </w:rPr>
              <w:t>4-5篇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12"/>
                <w:rFonts w:ascii="仿宋_GB2312" w:hAnsi="仿宋" w:eastAsia="仿宋_GB2312"/>
                <w:color w:val="000000"/>
                <w:kern w:val="0"/>
                <w:sz w:val="28"/>
              </w:rPr>
            </w:pPr>
            <w:r>
              <w:rPr>
                <w:rStyle w:val="12"/>
                <w:rFonts w:hint="eastAsia" w:ascii="仿宋" w:hAnsi="仿宋" w:eastAsia="仿宋" w:cs="仿宋"/>
                <w:color w:val="000000"/>
                <w:kern w:val="0"/>
                <w:sz w:val="28"/>
              </w:rPr>
              <w:t>6-8</w:t>
            </w:r>
            <w:r>
              <w:rPr>
                <w:rStyle w:val="12"/>
                <w:rFonts w:ascii="仿宋_GB2312" w:hAnsi="仿宋" w:eastAsia="仿宋_GB2312"/>
                <w:color w:val="000000"/>
                <w:kern w:val="0"/>
                <w:sz w:val="28"/>
              </w:rPr>
              <w:t>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12"/>
                <w:rFonts w:ascii="仿宋_GB2312" w:hAnsi="仿宋" w:eastAsia="仿宋_GB2312"/>
                <w:color w:val="000000"/>
                <w:kern w:val="0"/>
                <w:sz w:val="28"/>
              </w:rPr>
            </w:pPr>
            <w:r>
              <w:rPr>
                <w:rStyle w:val="12"/>
                <w:rFonts w:ascii="仿宋_GB2312" w:hAnsi="仿宋" w:eastAsia="仿宋_GB2312"/>
                <w:color w:val="000000"/>
                <w:kern w:val="0"/>
                <w:sz w:val="28"/>
              </w:rPr>
              <w:t>数学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12"/>
                <w:rFonts w:ascii="仿宋_GB2312" w:hAnsi="仿宋" w:eastAsia="仿宋_GB2312"/>
                <w:color w:val="000000"/>
                <w:kern w:val="0"/>
                <w:sz w:val="28"/>
              </w:rPr>
            </w:pPr>
            <w:r>
              <w:rPr>
                <w:rStyle w:val="12"/>
                <w:rFonts w:ascii="仿宋_GB2312" w:hAnsi="仿宋" w:eastAsia="仿宋_GB2312"/>
                <w:color w:val="000000"/>
                <w:kern w:val="0"/>
                <w:sz w:val="28"/>
              </w:rPr>
              <w:t>1-2篇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12"/>
                <w:rFonts w:ascii="仿宋_GB2312" w:hAnsi="仿宋" w:eastAsia="仿宋_GB2312"/>
                <w:color w:val="000000"/>
                <w:kern w:val="0"/>
                <w:sz w:val="28"/>
              </w:rPr>
            </w:pPr>
            <w:r>
              <w:rPr>
                <w:rStyle w:val="12"/>
                <w:rFonts w:ascii="仿宋_GB2312" w:hAnsi="仿宋" w:eastAsia="仿宋_GB2312"/>
                <w:color w:val="000000"/>
                <w:kern w:val="0"/>
                <w:sz w:val="28"/>
              </w:rPr>
              <w:t>2-3篇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12"/>
                <w:rFonts w:ascii="仿宋_GB2312" w:hAnsi="仿宋" w:eastAsia="仿宋_GB2312"/>
                <w:color w:val="000000"/>
                <w:kern w:val="0"/>
                <w:sz w:val="28"/>
              </w:rPr>
            </w:pPr>
            <w:r>
              <w:rPr>
                <w:rStyle w:val="12"/>
                <w:rFonts w:ascii="仿宋_GB2312" w:hAnsi="仿宋" w:eastAsia="仿宋_GB2312"/>
                <w:color w:val="000000"/>
                <w:kern w:val="0"/>
                <w:sz w:val="28"/>
              </w:rPr>
              <w:t>3-4篇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12"/>
                <w:rFonts w:ascii="仿宋_GB2312" w:hAnsi="仿宋" w:eastAsia="仿宋_GB2312"/>
                <w:color w:val="000000"/>
                <w:kern w:val="0"/>
                <w:sz w:val="28"/>
              </w:rPr>
            </w:pPr>
            <w:r>
              <w:rPr>
                <w:rStyle w:val="12"/>
                <w:rFonts w:ascii="仿宋_GB2312" w:hAnsi="仿宋" w:eastAsia="仿宋_GB2312"/>
                <w:color w:val="000000"/>
                <w:kern w:val="0"/>
                <w:sz w:val="28"/>
              </w:rPr>
              <w:t>4-6篇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12"/>
                <w:rFonts w:ascii="仿宋_GB2312" w:hAnsi="仿宋" w:eastAsia="仿宋_GB2312"/>
                <w:color w:val="000000"/>
                <w:kern w:val="0"/>
                <w:sz w:val="28"/>
              </w:rPr>
            </w:pPr>
            <w:r>
              <w:rPr>
                <w:rStyle w:val="12"/>
                <w:rFonts w:ascii="仿宋_GB2312" w:hAnsi="仿宋" w:eastAsia="仿宋_GB2312"/>
                <w:color w:val="000000"/>
                <w:kern w:val="0"/>
                <w:sz w:val="28"/>
              </w:rPr>
              <w:t>英语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12"/>
                <w:rFonts w:ascii="仿宋_GB2312" w:hAnsi="仿宋" w:eastAsia="仿宋_GB2312"/>
                <w:color w:val="000000"/>
                <w:kern w:val="0"/>
                <w:sz w:val="28"/>
              </w:rPr>
            </w:pPr>
            <w:r>
              <w:rPr>
                <w:rStyle w:val="12"/>
                <w:rFonts w:hint="eastAsia" w:ascii="仿宋_GB2312" w:hAnsi="仿宋" w:eastAsia="仿宋_GB2312"/>
                <w:color w:val="000000"/>
                <w:kern w:val="0"/>
                <w:sz w:val="28"/>
              </w:rPr>
              <w:t>1</w:t>
            </w:r>
            <w:r>
              <w:rPr>
                <w:rStyle w:val="12"/>
                <w:rFonts w:ascii="仿宋_GB2312" w:hAnsi="仿宋" w:eastAsia="仿宋_GB2312"/>
                <w:color w:val="000000"/>
                <w:kern w:val="0"/>
                <w:sz w:val="28"/>
              </w:rPr>
              <w:t>篇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12"/>
                <w:rFonts w:ascii="仿宋_GB2312" w:hAnsi="仿宋" w:eastAsia="仿宋_GB2312"/>
                <w:color w:val="000000"/>
                <w:kern w:val="0"/>
                <w:sz w:val="28"/>
              </w:rPr>
            </w:pPr>
            <w:r>
              <w:rPr>
                <w:rStyle w:val="12"/>
                <w:rFonts w:ascii="仿宋_GB2312" w:hAnsi="仿宋" w:eastAsia="仿宋_GB2312"/>
                <w:color w:val="000000"/>
                <w:kern w:val="0"/>
                <w:sz w:val="28"/>
              </w:rPr>
              <w:t>1-2篇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12"/>
                <w:rFonts w:ascii="仿宋_GB2312" w:hAnsi="仿宋" w:eastAsia="仿宋_GB2312"/>
                <w:color w:val="000000"/>
                <w:kern w:val="0"/>
                <w:sz w:val="28"/>
              </w:rPr>
            </w:pPr>
            <w:r>
              <w:rPr>
                <w:rStyle w:val="12"/>
                <w:rFonts w:ascii="仿宋_GB2312" w:hAnsi="仿宋" w:eastAsia="仿宋_GB2312"/>
                <w:color w:val="000000"/>
                <w:kern w:val="0"/>
                <w:sz w:val="28"/>
              </w:rPr>
              <w:t>2-3篇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12"/>
                <w:rFonts w:ascii="仿宋_GB2312" w:hAnsi="仿宋" w:eastAsia="仿宋_GB2312"/>
                <w:color w:val="000000"/>
                <w:kern w:val="0"/>
                <w:sz w:val="28"/>
              </w:rPr>
            </w:pPr>
            <w:r>
              <w:rPr>
                <w:rStyle w:val="12"/>
                <w:rFonts w:ascii="仿宋_GB2312" w:hAnsi="仿宋" w:eastAsia="仿宋_GB2312"/>
                <w:color w:val="000000"/>
                <w:kern w:val="0"/>
                <w:sz w:val="28"/>
              </w:rPr>
              <w:t>3-4篇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12"/>
                <w:rFonts w:ascii="仿宋_GB2312" w:hAnsi="仿宋" w:eastAsia="仿宋_GB2312"/>
                <w:color w:val="000000"/>
                <w:kern w:val="0"/>
                <w:sz w:val="28"/>
              </w:rPr>
            </w:pPr>
            <w:r>
              <w:rPr>
                <w:rStyle w:val="12"/>
                <w:rFonts w:ascii="仿宋_GB2312" w:hAnsi="仿宋" w:eastAsia="仿宋_GB2312"/>
                <w:color w:val="000000"/>
                <w:kern w:val="0"/>
                <w:sz w:val="28"/>
              </w:rPr>
              <w:t>科学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12"/>
                <w:rFonts w:ascii="仿宋_GB2312" w:hAnsi="仿宋" w:eastAsia="仿宋_GB2312"/>
                <w:color w:val="000000"/>
                <w:kern w:val="0"/>
                <w:sz w:val="28"/>
              </w:rPr>
            </w:pPr>
            <w:r>
              <w:rPr>
                <w:rStyle w:val="12"/>
                <w:rFonts w:hint="eastAsia" w:ascii="仿宋_GB2312" w:hAnsi="仿宋" w:eastAsia="仿宋_GB2312"/>
                <w:color w:val="000000"/>
                <w:kern w:val="0"/>
                <w:sz w:val="28"/>
              </w:rPr>
              <w:t>1</w:t>
            </w:r>
            <w:r>
              <w:rPr>
                <w:rStyle w:val="12"/>
                <w:rFonts w:ascii="仿宋_GB2312" w:hAnsi="仿宋" w:eastAsia="仿宋_GB2312"/>
                <w:color w:val="000000"/>
                <w:kern w:val="0"/>
                <w:sz w:val="28"/>
              </w:rPr>
              <w:t>篇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12"/>
                <w:rFonts w:ascii="仿宋_GB2312" w:hAnsi="仿宋" w:eastAsia="仿宋_GB2312"/>
                <w:color w:val="000000"/>
                <w:kern w:val="0"/>
                <w:sz w:val="28"/>
              </w:rPr>
            </w:pPr>
            <w:r>
              <w:rPr>
                <w:rStyle w:val="12"/>
                <w:rFonts w:ascii="仿宋_GB2312" w:hAnsi="仿宋" w:eastAsia="仿宋_GB2312"/>
                <w:color w:val="000000"/>
                <w:kern w:val="0"/>
                <w:sz w:val="28"/>
              </w:rPr>
              <w:t>1-2篇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12"/>
                <w:rFonts w:ascii="仿宋_GB2312" w:hAnsi="仿宋" w:eastAsia="仿宋_GB2312"/>
                <w:color w:val="000000"/>
                <w:kern w:val="0"/>
                <w:sz w:val="28"/>
              </w:rPr>
            </w:pPr>
            <w:r>
              <w:rPr>
                <w:rStyle w:val="12"/>
                <w:rFonts w:ascii="仿宋_GB2312" w:hAnsi="仿宋" w:eastAsia="仿宋_GB2312"/>
                <w:color w:val="000000"/>
                <w:kern w:val="0"/>
                <w:sz w:val="28"/>
              </w:rPr>
              <w:t>2-3篇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12"/>
                <w:rFonts w:ascii="仿宋_GB2312" w:hAnsi="仿宋" w:eastAsia="仿宋_GB2312"/>
                <w:color w:val="000000"/>
                <w:kern w:val="0"/>
                <w:sz w:val="28"/>
              </w:rPr>
            </w:pPr>
            <w:r>
              <w:rPr>
                <w:rStyle w:val="12"/>
                <w:rFonts w:ascii="仿宋_GB2312" w:hAnsi="仿宋" w:eastAsia="仿宋_GB2312"/>
                <w:color w:val="000000"/>
                <w:kern w:val="0"/>
                <w:sz w:val="28"/>
              </w:rPr>
              <w:t>3-4篇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Style w:val="10"/>
          <w:rFonts w:hint="default" w:ascii="Times New Roman" w:hAnsi="Times New Roman" w:eastAsia="仿宋_GB2312" w:cs="Times New Roman"/>
          <w:b w:val="0"/>
          <w:color w:val="000000"/>
          <w:sz w:val="32"/>
          <w:szCs w:val="32"/>
        </w:rPr>
      </w:pPr>
      <w:r>
        <w:rPr>
          <w:rStyle w:val="10"/>
          <w:rFonts w:hint="default" w:ascii="黑体" w:hAnsi="黑体" w:eastAsia="黑体" w:cs="黑体"/>
          <w:b w:val="0"/>
          <w:color w:val="000000"/>
          <w:sz w:val="32"/>
          <w:szCs w:val="32"/>
        </w:rPr>
        <w:t>五、奖项设置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根据文稿和现场展示两部分成绩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情况，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确定一、二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三等奖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并颁发获奖证书。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Style w:val="10"/>
          <w:rFonts w:hint="default" w:ascii="Times New Roman" w:hAnsi="Times New Roman" w:eastAsia="仿宋_GB2312" w:cs="Times New Roman"/>
          <w:b w:val="0"/>
          <w:color w:val="000000"/>
          <w:sz w:val="32"/>
          <w:szCs w:val="32"/>
        </w:rPr>
      </w:pPr>
      <w:r>
        <w:rPr>
          <w:rStyle w:val="10"/>
          <w:rFonts w:hint="default" w:ascii="黑体" w:hAnsi="黑体" w:eastAsia="黑体" w:cs="黑体"/>
          <w:b w:val="0"/>
          <w:color w:val="000000"/>
          <w:sz w:val="32"/>
          <w:szCs w:val="32"/>
        </w:rPr>
        <w:t>六、材料上交</w:t>
      </w:r>
    </w:p>
    <w:p>
      <w:pPr>
        <w:pStyle w:val="5"/>
        <w:keepNext w:val="0"/>
        <w:keepLines w:val="0"/>
        <w:pageBreakBefore w:val="0"/>
        <w:widowControl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以各学校（或教研组）为单位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，填写汇总表（附件2），连同说作业比赛报名表（附件1）及作业文稿，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电子稿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于202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发送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至各相应学科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研训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邮箱。纸质稿（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作业文稿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一式三份）于4月22日（周一）前送交研训院各研训员。</w:t>
      </w:r>
    </w:p>
    <w:p>
      <w:pPr>
        <w:pStyle w:val="5"/>
        <w:keepNext w:val="0"/>
        <w:keepLines w:val="0"/>
        <w:pageBreakBefore w:val="0"/>
        <w:widowControl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邮箱：小学语文：jyscxq@126.com；小学数学：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fldChar w:fldCharType="begin"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instrText xml:space="preserve"> HYPERLINK "mailto:331864207@qq.com" </w:instrTex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fldChar w:fldCharType="separate"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331864207@qq.com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fldChar w:fldCharType="end"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；小学英语：clk98@163.com; 小学科学：631332591@qq.com</w:t>
      </w:r>
    </w:p>
    <w:p>
      <w:pPr>
        <w:pStyle w:val="5"/>
        <w:keepNext w:val="0"/>
        <w:keepLines w:val="0"/>
        <w:pageBreakBefore w:val="0"/>
        <w:widowControl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附件：1.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文成县2024年小学学科教师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说作业比赛报名表</w:t>
      </w:r>
    </w:p>
    <w:p>
      <w:pPr>
        <w:pStyle w:val="5"/>
        <w:keepNext w:val="0"/>
        <w:keepLines w:val="0"/>
        <w:pageBreakBefore w:val="0"/>
        <w:widowControl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文成县2024年小学学科教师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说作业比赛汇总表</w:t>
      </w:r>
    </w:p>
    <w:p>
      <w:pPr>
        <w:snapToGrid w:val="0"/>
        <w:spacing w:line="560" w:lineRule="exact"/>
        <w:ind w:right="501" w:firstLine="640" w:firstLineChars="200"/>
        <w:jc w:val="right"/>
        <w:rPr>
          <w:rStyle w:val="12"/>
          <w:rFonts w:eastAsia="仿宋_GB2312"/>
          <w:kern w:val="0"/>
          <w:sz w:val="32"/>
          <w:szCs w:val="32"/>
        </w:rPr>
      </w:pPr>
    </w:p>
    <w:p>
      <w:pPr>
        <w:snapToGrid w:val="0"/>
        <w:spacing w:line="560" w:lineRule="exact"/>
        <w:ind w:right="501" w:firstLine="640" w:firstLineChars="200"/>
        <w:jc w:val="right"/>
        <w:rPr>
          <w:rStyle w:val="12"/>
          <w:rFonts w:eastAsia="仿宋_GB2312"/>
          <w:kern w:val="0"/>
          <w:sz w:val="32"/>
          <w:szCs w:val="32"/>
        </w:rPr>
      </w:pPr>
    </w:p>
    <w:p>
      <w:pPr>
        <w:snapToGrid w:val="0"/>
        <w:spacing w:line="560" w:lineRule="exact"/>
        <w:ind w:right="35" w:firstLine="640" w:firstLineChars="200"/>
        <w:jc w:val="right"/>
        <w:rPr>
          <w:rStyle w:val="12"/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Style w:val="12"/>
          <w:rFonts w:ascii="仿宋_GB2312" w:hAnsi="宋体" w:eastAsia="仿宋_GB2312"/>
          <w:color w:val="000000"/>
          <w:kern w:val="0"/>
          <w:sz w:val="32"/>
          <w:szCs w:val="32"/>
        </w:rPr>
        <w:t>文成县教育研究培训院</w:t>
      </w:r>
    </w:p>
    <w:p>
      <w:pPr>
        <w:snapToGrid w:val="0"/>
        <w:spacing w:line="560" w:lineRule="exact"/>
        <w:ind w:right="35" w:firstLine="640" w:firstLineChars="200"/>
        <w:jc w:val="right"/>
        <w:rPr>
          <w:rStyle w:val="12"/>
          <w:rFonts w:hint="eastAsia" w:ascii="仿宋_GB2312" w:hAnsi="宋体" w:eastAsia="仿宋_GB2312"/>
          <w:color w:val="000000"/>
          <w:kern w:val="0"/>
          <w:sz w:val="32"/>
          <w:szCs w:val="32"/>
        </w:rPr>
      </w:pPr>
      <w:r>
        <w:rPr>
          <w:rStyle w:val="12"/>
          <w:rFonts w:hint="eastAsia" w:ascii="仿宋_GB2312" w:hAnsi="宋体" w:eastAsia="仿宋_GB2312"/>
          <w:color w:val="000000"/>
          <w:kern w:val="0"/>
          <w:sz w:val="32"/>
          <w:szCs w:val="32"/>
        </w:rPr>
        <w:t>202</w:t>
      </w:r>
      <w:r>
        <w:rPr>
          <w:rStyle w:val="12"/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Style w:val="12"/>
          <w:rFonts w:hint="eastAsia" w:ascii="仿宋_GB2312" w:hAnsi="宋体" w:eastAsia="仿宋_GB2312"/>
          <w:color w:val="000000"/>
          <w:kern w:val="0"/>
          <w:sz w:val="32"/>
          <w:szCs w:val="32"/>
        </w:rPr>
        <w:t>年</w:t>
      </w:r>
      <w:r>
        <w:rPr>
          <w:rStyle w:val="12"/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Style w:val="12"/>
          <w:rFonts w:hint="eastAsia" w:ascii="仿宋_GB2312" w:hAnsi="宋体" w:eastAsia="仿宋_GB2312"/>
          <w:color w:val="000000"/>
          <w:kern w:val="0"/>
          <w:sz w:val="32"/>
          <w:szCs w:val="32"/>
        </w:rPr>
        <w:t>月</w:t>
      </w:r>
      <w:r>
        <w:rPr>
          <w:rStyle w:val="12"/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Style w:val="12"/>
          <w:rFonts w:hint="eastAsia" w:ascii="仿宋_GB2312" w:hAnsi="宋体" w:eastAsia="仿宋_GB2312"/>
          <w:color w:val="000000"/>
          <w:kern w:val="0"/>
          <w:sz w:val="32"/>
          <w:szCs w:val="32"/>
        </w:rPr>
        <w:t>日</w:t>
      </w:r>
    </w:p>
    <w:p>
      <w:pPr>
        <w:snapToGrid w:val="0"/>
        <w:spacing w:line="560" w:lineRule="exact"/>
        <w:ind w:right="35" w:firstLine="640" w:firstLineChars="200"/>
        <w:jc w:val="right"/>
        <w:rPr>
          <w:rStyle w:val="12"/>
          <w:rFonts w:hint="eastAsia" w:ascii="仿宋_GB2312" w:hAnsi="宋体" w:eastAsia="仿宋_GB2312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Style w:val="12"/>
          <w:rFonts w:ascii="宋体" w:hAnsi="宋体" w:cs="宋体"/>
          <w:bCs/>
          <w:color w:val="000000"/>
          <w:kern w:val="0"/>
          <w:sz w:val="28"/>
          <w:szCs w:val="32"/>
        </w:rPr>
      </w:pPr>
      <w:r>
        <w:rPr>
          <w:rStyle w:val="12"/>
          <w:sz w:val="22"/>
        </w:rPr>
        <w:pict>
          <v:line id="_x0000_s1029" o:spid="_x0000_s1029" o:spt="20" style="position:absolute;left:0pt;flip:y;margin-left:1.5pt;margin-top:3.25pt;height:0pt;width:423pt;z-index:251659264;mso-width-relative:page;mso-height-relative:page;" coordsize="21600,21600">
            <v:path arrowok="t"/>
            <v:fill focussize="0,0"/>
            <v:stroke joinstyle="miter"/>
            <v:imagedata o:title=""/>
            <o:lock v:ext="edit"/>
          </v:line>
        </w:pict>
      </w:r>
      <w:r>
        <w:rPr>
          <w:rStyle w:val="12"/>
          <w:sz w:val="20"/>
        </w:rPr>
        <w:pict>
          <v:line id="_x0000_s1030" o:spid="_x0000_s1030" o:spt="20" style="position:absolute;left:0pt;flip:y;margin-left:0pt;margin-top:26.6pt;height:0pt;width:423pt;z-index:251660288;mso-width-relative:page;mso-height-relative:page;" coordsize="21600,21600">
            <v:path arrowok="t"/>
            <v:fill focussize="0,0"/>
            <v:stroke joinstyle="miter"/>
            <v:imagedata o:title=""/>
            <o:lock v:ext="edit"/>
          </v:line>
        </w:pict>
      </w:r>
      <w:r>
        <w:rPr>
          <w:rStyle w:val="12"/>
          <w:rFonts w:ascii="宋体" w:hAnsi="宋体" w:cs="宋体"/>
          <w:bCs/>
          <w:color w:val="000000"/>
          <w:kern w:val="0"/>
          <w:sz w:val="28"/>
          <w:szCs w:val="32"/>
        </w:rPr>
        <w:t xml:space="preserve">文成县教育研究培训院            </w:t>
      </w:r>
      <w:r>
        <w:rPr>
          <w:rStyle w:val="12"/>
          <w:rFonts w:hint="eastAsia" w:ascii="宋体" w:hAnsi="宋体" w:cs="宋体"/>
          <w:bCs/>
          <w:color w:val="000000"/>
          <w:kern w:val="0"/>
          <w:sz w:val="28"/>
          <w:szCs w:val="32"/>
        </w:rPr>
        <w:t xml:space="preserve">          </w:t>
      </w:r>
      <w:r>
        <w:rPr>
          <w:rStyle w:val="12"/>
          <w:rFonts w:ascii="宋体" w:hAnsi="宋体"/>
          <w:color w:val="000000"/>
          <w:kern w:val="0"/>
          <w:sz w:val="28"/>
          <w:szCs w:val="32"/>
        </w:rPr>
        <w:t>202</w:t>
      </w:r>
      <w:r>
        <w:rPr>
          <w:rStyle w:val="12"/>
          <w:rFonts w:hint="eastAsia" w:ascii="宋体" w:hAnsi="宋体"/>
          <w:color w:val="000000"/>
          <w:kern w:val="0"/>
          <w:sz w:val="28"/>
          <w:szCs w:val="32"/>
          <w:lang w:val="en-US" w:eastAsia="zh-CN"/>
        </w:rPr>
        <w:t>4</w:t>
      </w:r>
      <w:r>
        <w:rPr>
          <w:rStyle w:val="12"/>
          <w:rFonts w:ascii="宋体" w:hAnsi="宋体"/>
          <w:color w:val="000000"/>
          <w:kern w:val="0"/>
          <w:sz w:val="28"/>
          <w:szCs w:val="32"/>
        </w:rPr>
        <w:t>年</w:t>
      </w:r>
      <w:r>
        <w:rPr>
          <w:rStyle w:val="12"/>
          <w:rFonts w:hint="eastAsia" w:ascii="宋体" w:hAnsi="宋体"/>
          <w:color w:val="000000"/>
          <w:kern w:val="0"/>
          <w:sz w:val="28"/>
          <w:szCs w:val="32"/>
          <w:lang w:val="en-US" w:eastAsia="zh-CN"/>
        </w:rPr>
        <w:t>4</w:t>
      </w:r>
      <w:r>
        <w:rPr>
          <w:rStyle w:val="12"/>
          <w:rFonts w:ascii="宋体" w:hAnsi="宋体"/>
          <w:color w:val="000000"/>
          <w:kern w:val="0"/>
          <w:sz w:val="28"/>
          <w:szCs w:val="32"/>
        </w:rPr>
        <w:t>月</w:t>
      </w:r>
      <w:r>
        <w:rPr>
          <w:rStyle w:val="12"/>
          <w:rFonts w:hint="eastAsia" w:ascii="宋体" w:hAnsi="宋体"/>
          <w:color w:val="000000"/>
          <w:kern w:val="0"/>
          <w:sz w:val="28"/>
          <w:szCs w:val="32"/>
          <w:lang w:val="en-US" w:eastAsia="zh-CN"/>
        </w:rPr>
        <w:t>3</w:t>
      </w:r>
      <w:r>
        <w:rPr>
          <w:rStyle w:val="12"/>
          <w:rFonts w:ascii="宋体" w:hAnsi="宋体"/>
          <w:color w:val="000000"/>
          <w:kern w:val="0"/>
          <w:sz w:val="28"/>
          <w:szCs w:val="32"/>
        </w:rPr>
        <w:t>日印发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方正小标宋简体" w:hAnsi="黑体" w:eastAsia="方正小标宋简体" w:cs="黑体"/>
          <w:bCs/>
          <w:sz w:val="28"/>
          <w:szCs w:val="28"/>
          <w:lang w:eastAsia="zh-CN"/>
        </w:rPr>
      </w:pPr>
      <w:r>
        <w:rPr>
          <w:rFonts w:hint="eastAsia" w:ascii="方正小标宋简体" w:hAnsi="仿宋" w:eastAsia="方正小标宋简体" w:cs="仿宋"/>
          <w:bCs/>
          <w:sz w:val="28"/>
          <w:szCs w:val="28"/>
        </w:rPr>
        <w:t>文成县2024年小学学科教师说作业比赛报名表</w:t>
      </w:r>
    </w:p>
    <w:tbl>
      <w:tblPr>
        <w:tblStyle w:val="8"/>
        <w:tblW w:w="8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1675"/>
        <w:gridCol w:w="772"/>
        <w:gridCol w:w="1070"/>
        <w:gridCol w:w="1350"/>
        <w:gridCol w:w="2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学科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作业题目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作业目标</w:t>
            </w:r>
          </w:p>
        </w:tc>
        <w:tc>
          <w:tcPr>
            <w:tcW w:w="723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作业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设计与意图</w:t>
            </w:r>
          </w:p>
        </w:tc>
        <w:tc>
          <w:tcPr>
            <w:tcW w:w="723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根据文件中的专题内容，结合课标、学情、教学效果等重点阐述某一个专题的典型作业。字数500字左右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  <w:jc w:val="center"/>
        </w:trPr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实施与</w:t>
            </w:r>
            <w:r>
              <w:rPr>
                <w:rFonts w:hint="eastAsia"/>
                <w:sz w:val="24"/>
                <w:szCs w:val="24"/>
              </w:rPr>
              <w:t>建议</w:t>
            </w:r>
          </w:p>
        </w:tc>
        <w:tc>
          <w:tcPr>
            <w:tcW w:w="723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结合作业内容，阐述作业的设计内容和实施策略、评价方式等建议。字数500字左右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  <w:jc w:val="center"/>
        </w:trPr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作业评价与成果</w:t>
            </w:r>
          </w:p>
        </w:tc>
        <w:tc>
          <w:tcPr>
            <w:tcW w:w="723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根据学生作业完成情况，阐述作业评价支架及学生作业成果等内容。字数500字左右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  <w:jc w:val="center"/>
        </w:trPr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23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单位负责人签字：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（盖公章）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960" w:firstLineChars="40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  <w:jc w:val="center"/>
        </w:trPr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教研部门意见</w:t>
            </w:r>
          </w:p>
        </w:tc>
        <w:tc>
          <w:tcPr>
            <w:tcW w:w="723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单位负责人签字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（盖公章）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4320" w:firstLineChars="1800"/>
              <w:jc w:val="both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default" w:ascii="方正小标宋简体" w:hAnsi="Times New Roman" w:eastAsia="方正小标宋简体"/>
          <w:color w:val="000000"/>
          <w:sz w:val="18"/>
          <w:szCs w:val="18"/>
          <w:lang w:val="en-US" w:eastAsia="zh-CN"/>
        </w:rPr>
      </w:pPr>
      <w:r>
        <w:rPr>
          <w:rFonts w:hint="eastAsia" w:ascii="方正小标宋简体" w:hAnsi="Times New Roman" w:eastAsia="方正小标宋简体"/>
          <w:color w:val="000000"/>
          <w:sz w:val="18"/>
          <w:szCs w:val="18"/>
          <w:lang w:val="en-US" w:eastAsia="zh-CN"/>
        </w:rPr>
        <w:t>注：作业文稿另附文档，文件名为：“学科+单位+姓名+题目”，文稿中不得出现作者单位及个人信息。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方正小标宋简体" w:hAnsi="Times New Roman" w:eastAsia="方正小标宋简体"/>
          <w:color w:val="00000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方正小标宋简体" w:hAnsi="Times New Roman" w:eastAsia="方正小标宋简体"/>
          <w:color w:val="000000"/>
          <w:sz w:val="32"/>
          <w:szCs w:val="32"/>
        </w:rPr>
      </w:pPr>
      <w:r>
        <w:rPr>
          <w:rFonts w:hint="eastAsia" w:ascii="方正小标宋简体" w:hAnsi="Times New Roman" w:eastAsia="方正小标宋简体"/>
          <w:color w:val="000000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方正小标宋简体" w:hAnsi="仿宋" w:eastAsia="方正小标宋简体" w:cs="仿宋"/>
          <w:bCs/>
          <w:sz w:val="28"/>
          <w:szCs w:val="28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28"/>
          <w:szCs w:val="28"/>
        </w:rPr>
        <w:t>文成县2024年小学学科教师说作业比赛汇总</w:t>
      </w:r>
      <w:r>
        <w:rPr>
          <w:rFonts w:hint="eastAsia" w:ascii="方正小标宋简体" w:hAnsi="仿宋" w:eastAsia="方正小标宋简体" w:cs="仿宋"/>
          <w:bCs/>
          <w:sz w:val="28"/>
          <w:szCs w:val="28"/>
        </w:rPr>
        <w:t>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方正小标宋简体" w:hAnsi="仿宋" w:eastAsia="方正小标宋简体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default" w:ascii="仿宋" w:eastAsia="仿宋"/>
          <w:kern w:val="0"/>
          <w:sz w:val="24"/>
          <w:szCs w:val="24"/>
          <w:lang w:val="en-US"/>
        </w:rPr>
      </w:pPr>
      <w:r>
        <w:rPr>
          <w:rFonts w:hint="eastAsia" w:ascii="仿宋" w:eastAsia="仿宋"/>
          <w:kern w:val="0"/>
          <w:sz w:val="24"/>
          <w:szCs w:val="24"/>
          <w:u w:val="none"/>
          <w:lang w:val="en-US" w:eastAsia="zh-CN"/>
        </w:rPr>
        <w:t>学校</w:t>
      </w:r>
      <w:r>
        <w:rPr>
          <w:rFonts w:hint="eastAsia" w:ascii="仿宋" w:eastAsia="仿宋"/>
          <w:kern w:val="0"/>
          <w:sz w:val="24"/>
          <w:szCs w:val="24"/>
          <w:u w:val="single"/>
          <w:lang w:val="en-US" w:eastAsia="zh-CN"/>
        </w:rPr>
        <w:t xml:space="preserve">：         </w:t>
      </w:r>
      <w:r>
        <w:rPr>
          <w:rFonts w:hint="eastAsia" w:ascii="仿宋" w:eastAsia="仿宋"/>
          <w:kern w:val="0"/>
          <w:sz w:val="24"/>
          <w:szCs w:val="24"/>
          <w:u w:val="none"/>
          <w:lang w:val="en-US" w:eastAsia="zh-CN"/>
        </w:rPr>
        <w:t xml:space="preserve">  </w:t>
      </w:r>
      <w:r>
        <w:rPr>
          <w:rFonts w:hint="eastAsia" w:ascii="仿宋" w:eastAsia="仿宋"/>
          <w:kern w:val="0"/>
          <w:sz w:val="24"/>
          <w:szCs w:val="24"/>
          <w:lang w:val="en-US" w:eastAsia="zh-CN"/>
        </w:rPr>
        <w:t>学科：</w:t>
      </w:r>
      <w:r>
        <w:rPr>
          <w:rFonts w:hint="eastAsia" w:ascii="仿宋" w:eastAsia="仿宋"/>
          <w:kern w:val="0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仿宋" w:eastAsia="仿宋"/>
          <w:kern w:val="0"/>
          <w:sz w:val="24"/>
          <w:szCs w:val="24"/>
          <w:u w:val="none"/>
          <w:lang w:val="en-US" w:eastAsia="zh-CN"/>
        </w:rPr>
        <w:t xml:space="preserve">  </w:t>
      </w:r>
      <w:r>
        <w:rPr>
          <w:rFonts w:hint="eastAsia" w:ascii="仿宋" w:eastAsia="仿宋"/>
          <w:kern w:val="0"/>
          <w:sz w:val="24"/>
          <w:szCs w:val="24"/>
        </w:rPr>
        <w:t>填写人</w:t>
      </w:r>
      <w:r>
        <w:rPr>
          <w:rFonts w:hint="eastAsia" w:ascii="仿宋" w:eastAsia="仿宋"/>
          <w:kern w:val="0"/>
          <w:sz w:val="24"/>
          <w:szCs w:val="24"/>
          <w:u w:val="single"/>
        </w:rPr>
        <w:t>：</w:t>
      </w:r>
      <w:r>
        <w:rPr>
          <w:rFonts w:hint="eastAsia" w:ascii="仿宋" w:eastAsia="仿宋"/>
          <w:kern w:val="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仿宋" w:eastAsia="仿宋"/>
          <w:color w:val="auto"/>
          <w:kern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" w:eastAsia="仿宋"/>
          <w:kern w:val="0"/>
          <w:sz w:val="24"/>
          <w:szCs w:val="24"/>
          <w:lang w:val="en-US" w:eastAsia="zh-CN"/>
        </w:rPr>
        <w:t>（手机号：</w:t>
      </w:r>
      <w:r>
        <w:rPr>
          <w:rFonts w:hint="eastAsia" w:ascii="仿宋" w:eastAsia="仿宋"/>
          <w:kern w:val="0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仿宋" w:eastAsia="仿宋"/>
          <w:kern w:val="0"/>
          <w:sz w:val="24"/>
          <w:szCs w:val="24"/>
          <w:lang w:val="en-US" w:eastAsia="zh-CN"/>
        </w:rPr>
        <w:t>）</w:t>
      </w:r>
    </w:p>
    <w:tbl>
      <w:tblPr>
        <w:tblStyle w:val="8"/>
        <w:tblW w:w="87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2551"/>
        <w:gridCol w:w="1559"/>
        <w:gridCol w:w="881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作业题目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学校名称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年级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8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</w:p>
        </w:tc>
        <w:tc>
          <w:tcPr>
            <w:tcW w:w="88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</w:p>
        </w:tc>
        <w:tc>
          <w:tcPr>
            <w:tcW w:w="14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8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</w:p>
        </w:tc>
        <w:tc>
          <w:tcPr>
            <w:tcW w:w="88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</w:p>
        </w:tc>
        <w:tc>
          <w:tcPr>
            <w:tcW w:w="14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8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</w:p>
        </w:tc>
        <w:tc>
          <w:tcPr>
            <w:tcW w:w="88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</w:p>
        </w:tc>
        <w:tc>
          <w:tcPr>
            <w:tcW w:w="14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8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</w:p>
        </w:tc>
        <w:tc>
          <w:tcPr>
            <w:tcW w:w="88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</w:p>
        </w:tc>
        <w:tc>
          <w:tcPr>
            <w:tcW w:w="14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8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</w:p>
        </w:tc>
        <w:tc>
          <w:tcPr>
            <w:tcW w:w="88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</w:p>
        </w:tc>
        <w:tc>
          <w:tcPr>
            <w:tcW w:w="14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8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</w:p>
        </w:tc>
        <w:tc>
          <w:tcPr>
            <w:tcW w:w="88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</w:p>
        </w:tc>
        <w:tc>
          <w:tcPr>
            <w:tcW w:w="14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8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</w:p>
        </w:tc>
        <w:tc>
          <w:tcPr>
            <w:tcW w:w="88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</w:p>
        </w:tc>
        <w:tc>
          <w:tcPr>
            <w:tcW w:w="14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</w:p>
        </w:tc>
      </w:tr>
    </w:tbl>
    <w:p>
      <w:pPr>
        <w:snapToGrid w:val="0"/>
        <w:spacing w:line="560" w:lineRule="exact"/>
        <w:ind w:right="108"/>
        <w:rPr>
          <w:rStyle w:val="12"/>
          <w:rFonts w:ascii="方正小标宋简体" w:hAnsi="仿宋" w:eastAsia="方正小标宋简体"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240" w:firstLineChars="100"/>
        <w:rPr>
          <w:rStyle w:val="12"/>
          <w:rFonts w:ascii="仿宋" w:hAnsi="仿宋" w:eastAsia="仿宋"/>
          <w:color w:val="000000"/>
          <w:sz w:val="24"/>
          <w:u w:val="single" w:color="000000"/>
        </w:rPr>
      </w:pPr>
    </w:p>
    <w:sectPr>
      <w:footerReference r:id="rId3" w:type="default"/>
      <w:footerReference r:id="rId4" w:type="even"/>
      <w:pgSz w:w="11906" w:h="16838"/>
      <w:pgMar w:top="1418" w:right="1701" w:bottom="1843" w:left="1701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E49B9D4-4DA4-478E-AE05-26513CDF679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00EB025B-0841-4354-B3C5-1085DD2CE4B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BE8AAFBD-D5F6-4CEE-BFED-A87C2E0D38A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FD853F76-067C-490F-9E8B-0C220CE6B6B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2BBF5132-2A6D-4EC4-8DAB-5F5D28410549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6" w:fontKey="{4D08EB85-6CED-41C4-A7B4-51E1A3D5DD5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3902311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2 -</w:t>
        </w:r>
        <w:r>
          <w:fldChar w:fldCharType="end"/>
        </w:r>
      </w:p>
    </w:sdtContent>
  </w:sdt>
  <w:p>
    <w:pPr>
      <w:pStyle w:val="4"/>
      <w:ind w:right="360"/>
      <w:rPr>
        <w:rStyle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margin" w:hAnchor="text" w:xAlign="right" w:y="1"/>
      <w:rPr>
        <w:rStyle w:val="15"/>
      </w:rPr>
    </w:pPr>
  </w:p>
  <w:p>
    <w:pPr>
      <w:pStyle w:val="4"/>
      <w:ind w:right="360"/>
      <w:rPr>
        <w:rStyle w:val="12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4865CC"/>
    <w:multiLevelType w:val="singleLevel"/>
    <w:tmpl w:val="074865CC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28084A0"/>
    <w:multiLevelType w:val="singleLevel"/>
    <w:tmpl w:val="728084A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TrueTypeFonts/>
  <w:saveSubset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characterSpacingControl w:val="doNotCompress"/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ZDYyMDhmZTQzZTJhNGU4NmE2ODI5OWNlYjE3MTRjMzEifQ=="/>
  </w:docVars>
  <w:rsids>
    <w:rsidRoot w:val="00326A45"/>
    <w:rsid w:val="00024B38"/>
    <w:rsid w:val="00096787"/>
    <w:rsid w:val="000B40C0"/>
    <w:rsid w:val="000B5ABD"/>
    <w:rsid w:val="000D4CB4"/>
    <w:rsid w:val="00143A7B"/>
    <w:rsid w:val="001C4F30"/>
    <w:rsid w:val="001D3AEA"/>
    <w:rsid w:val="002B2386"/>
    <w:rsid w:val="002C6D4C"/>
    <w:rsid w:val="002E1224"/>
    <w:rsid w:val="00326A45"/>
    <w:rsid w:val="00334A65"/>
    <w:rsid w:val="003F0D55"/>
    <w:rsid w:val="004047A1"/>
    <w:rsid w:val="00411D3C"/>
    <w:rsid w:val="00456368"/>
    <w:rsid w:val="004765E6"/>
    <w:rsid w:val="00496B27"/>
    <w:rsid w:val="004C63FF"/>
    <w:rsid w:val="004D1E9D"/>
    <w:rsid w:val="004F7E95"/>
    <w:rsid w:val="005127F9"/>
    <w:rsid w:val="00515140"/>
    <w:rsid w:val="00532741"/>
    <w:rsid w:val="005711D5"/>
    <w:rsid w:val="005A70D8"/>
    <w:rsid w:val="00631076"/>
    <w:rsid w:val="00631B78"/>
    <w:rsid w:val="0064317A"/>
    <w:rsid w:val="00686C88"/>
    <w:rsid w:val="006C2E4A"/>
    <w:rsid w:val="006D31D4"/>
    <w:rsid w:val="006E0D49"/>
    <w:rsid w:val="00741435"/>
    <w:rsid w:val="00744CAD"/>
    <w:rsid w:val="007C7656"/>
    <w:rsid w:val="007D633D"/>
    <w:rsid w:val="007E6F24"/>
    <w:rsid w:val="008333FC"/>
    <w:rsid w:val="00835DD1"/>
    <w:rsid w:val="0086394B"/>
    <w:rsid w:val="008A0B71"/>
    <w:rsid w:val="008D162A"/>
    <w:rsid w:val="008E7329"/>
    <w:rsid w:val="008F24A3"/>
    <w:rsid w:val="009752BA"/>
    <w:rsid w:val="00976521"/>
    <w:rsid w:val="009E2A4A"/>
    <w:rsid w:val="00A14257"/>
    <w:rsid w:val="00A228F8"/>
    <w:rsid w:val="00A22F94"/>
    <w:rsid w:val="00A4775D"/>
    <w:rsid w:val="00A51EED"/>
    <w:rsid w:val="00AB7553"/>
    <w:rsid w:val="00AC4F60"/>
    <w:rsid w:val="00AD7EA0"/>
    <w:rsid w:val="00AE284A"/>
    <w:rsid w:val="00B02D4C"/>
    <w:rsid w:val="00B3775E"/>
    <w:rsid w:val="00B7023D"/>
    <w:rsid w:val="00BD00B5"/>
    <w:rsid w:val="00BE53AD"/>
    <w:rsid w:val="00C32F51"/>
    <w:rsid w:val="00C4028F"/>
    <w:rsid w:val="00C72D34"/>
    <w:rsid w:val="00C934AB"/>
    <w:rsid w:val="00C94AE9"/>
    <w:rsid w:val="00D05E30"/>
    <w:rsid w:val="00E116FF"/>
    <w:rsid w:val="00E13FE2"/>
    <w:rsid w:val="00E47432"/>
    <w:rsid w:val="00E501F8"/>
    <w:rsid w:val="00E748FB"/>
    <w:rsid w:val="00E86A70"/>
    <w:rsid w:val="00EA6680"/>
    <w:rsid w:val="00ED239C"/>
    <w:rsid w:val="00F32AE4"/>
    <w:rsid w:val="00F745BB"/>
    <w:rsid w:val="00FD0323"/>
    <w:rsid w:val="00FD0474"/>
    <w:rsid w:val="00FD63B8"/>
    <w:rsid w:val="00FE74FC"/>
    <w:rsid w:val="03E45B8D"/>
    <w:rsid w:val="15A5287C"/>
    <w:rsid w:val="19CE6693"/>
    <w:rsid w:val="3A1F0CF3"/>
    <w:rsid w:val="3BA96352"/>
    <w:rsid w:val="40E756AE"/>
    <w:rsid w:val="49C222CA"/>
    <w:rsid w:val="5686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autoRedefine/>
    <w:qFormat/>
    <w:uiPriority w:val="0"/>
    <w:pPr>
      <w:ind w:left="100" w:leftChars="2500"/>
    </w:pPr>
  </w:style>
  <w:style w:type="paragraph" w:styleId="3">
    <w:name w:val="Balloon Text"/>
    <w:basedOn w:val="1"/>
    <w:link w:val="30"/>
    <w:autoRedefine/>
    <w:qFormat/>
    <w:uiPriority w:val="0"/>
    <w:rPr>
      <w:sz w:val="18"/>
      <w:szCs w:val="18"/>
    </w:rPr>
  </w:style>
  <w:style w:type="paragraph" w:styleId="4">
    <w:name w:val="footer"/>
    <w:basedOn w:val="1"/>
    <w:link w:val="3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2"/>
    <w:autoRedefine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autoRedefine/>
    <w:qFormat/>
    <w:uiPriority w:val="0"/>
    <w:rPr>
      <w:color w:val="607FA6"/>
    </w:rPr>
  </w:style>
  <w:style w:type="character" w:customStyle="1" w:styleId="12">
    <w:name w:val="NormalCharacter"/>
    <w:autoRedefine/>
    <w:semiHidden/>
    <w:qFormat/>
    <w:uiPriority w:val="0"/>
  </w:style>
  <w:style w:type="table" w:customStyle="1" w:styleId="13">
    <w:name w:val="TableNormal"/>
    <w:autoRedefine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4">
    <w:name w:val="FootnoteReference"/>
    <w:autoRedefine/>
    <w:qFormat/>
    <w:uiPriority w:val="0"/>
    <w:rPr>
      <w:vertAlign w:val="superscript"/>
    </w:rPr>
  </w:style>
  <w:style w:type="character" w:customStyle="1" w:styleId="15">
    <w:name w:val="PageNumber"/>
    <w:basedOn w:val="12"/>
    <w:autoRedefine/>
    <w:qFormat/>
    <w:uiPriority w:val="0"/>
  </w:style>
  <w:style w:type="character" w:customStyle="1" w:styleId="16">
    <w:name w:val="AnnotationReference"/>
    <w:autoRedefine/>
    <w:qFormat/>
    <w:uiPriority w:val="0"/>
    <w:rPr>
      <w:sz w:val="21"/>
      <w:szCs w:val="21"/>
    </w:rPr>
  </w:style>
  <w:style w:type="character" w:customStyle="1" w:styleId="17">
    <w:name w:val="UserStyle_0"/>
    <w:link w:val="18"/>
    <w:autoRedefine/>
    <w:qFormat/>
    <w:uiPriority w:val="0"/>
    <w:rPr>
      <w:rFonts w:cs="Times New Roman"/>
      <w:b/>
      <w:bCs/>
      <w:kern w:val="2"/>
      <w:sz w:val="21"/>
      <w:szCs w:val="24"/>
    </w:rPr>
  </w:style>
  <w:style w:type="paragraph" w:customStyle="1" w:styleId="18">
    <w:name w:val="AnnotationSubject"/>
    <w:basedOn w:val="19"/>
    <w:next w:val="19"/>
    <w:link w:val="17"/>
    <w:autoRedefine/>
    <w:qFormat/>
    <w:uiPriority w:val="0"/>
    <w:rPr>
      <w:rFonts w:cs="Times New Roman"/>
      <w:b/>
      <w:bCs/>
    </w:rPr>
  </w:style>
  <w:style w:type="paragraph" w:customStyle="1" w:styleId="19">
    <w:name w:val="AnnotationText"/>
    <w:basedOn w:val="1"/>
    <w:link w:val="25"/>
    <w:autoRedefine/>
    <w:qFormat/>
    <w:uiPriority w:val="0"/>
    <w:pPr>
      <w:jc w:val="left"/>
    </w:pPr>
  </w:style>
  <w:style w:type="character" w:customStyle="1" w:styleId="20">
    <w:name w:val="UserStyle_1"/>
    <w:link w:val="21"/>
    <w:autoRedefine/>
    <w:qFormat/>
    <w:uiPriority w:val="0"/>
    <w:rPr>
      <w:kern w:val="2"/>
      <w:sz w:val="18"/>
      <w:szCs w:val="18"/>
    </w:rPr>
  </w:style>
  <w:style w:type="paragraph" w:customStyle="1" w:styleId="21">
    <w:name w:val="Acetate"/>
    <w:basedOn w:val="1"/>
    <w:link w:val="20"/>
    <w:autoRedefine/>
    <w:qFormat/>
    <w:uiPriority w:val="0"/>
    <w:rPr>
      <w:sz w:val="18"/>
      <w:szCs w:val="18"/>
    </w:rPr>
  </w:style>
  <w:style w:type="character" w:customStyle="1" w:styleId="22">
    <w:name w:val="页眉 Char"/>
    <w:link w:val="5"/>
    <w:autoRedefine/>
    <w:qFormat/>
    <w:uiPriority w:val="0"/>
    <w:rPr>
      <w:kern w:val="2"/>
      <w:sz w:val="18"/>
      <w:szCs w:val="18"/>
    </w:rPr>
  </w:style>
  <w:style w:type="character" w:customStyle="1" w:styleId="23">
    <w:name w:val="UserStyle_3"/>
    <w:link w:val="24"/>
    <w:autoRedefine/>
    <w:qFormat/>
    <w:uiPriority w:val="0"/>
    <w:rPr>
      <w:kern w:val="2"/>
      <w:sz w:val="18"/>
      <w:szCs w:val="18"/>
    </w:rPr>
  </w:style>
  <w:style w:type="paragraph" w:customStyle="1" w:styleId="24">
    <w:name w:val="FootnoteText"/>
    <w:basedOn w:val="1"/>
    <w:link w:val="23"/>
    <w:autoRedefine/>
    <w:qFormat/>
    <w:uiPriority w:val="0"/>
    <w:pPr>
      <w:snapToGrid w:val="0"/>
      <w:jc w:val="left"/>
    </w:pPr>
    <w:rPr>
      <w:sz w:val="18"/>
      <w:szCs w:val="18"/>
    </w:rPr>
  </w:style>
  <w:style w:type="character" w:customStyle="1" w:styleId="25">
    <w:name w:val="UserStyle_4"/>
    <w:link w:val="19"/>
    <w:autoRedefine/>
    <w:qFormat/>
    <w:uiPriority w:val="0"/>
    <w:rPr>
      <w:kern w:val="2"/>
      <w:sz w:val="21"/>
      <w:szCs w:val="24"/>
    </w:rPr>
  </w:style>
  <w:style w:type="paragraph" w:customStyle="1" w:styleId="26">
    <w:name w:val="UserStyle_5"/>
    <w:basedOn w:val="1"/>
    <w:autoRedefine/>
    <w:qFormat/>
    <w:uiPriority w:val="0"/>
    <w:pPr>
      <w:jc w:val="left"/>
    </w:pPr>
  </w:style>
  <w:style w:type="table" w:customStyle="1" w:styleId="27">
    <w:name w:val="TableGrid"/>
    <w:basedOn w:val="13"/>
    <w:autoRedefine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8">
    <w:name w:val="BodyText"/>
    <w:basedOn w:val="1"/>
    <w:link w:val="29"/>
    <w:autoRedefine/>
    <w:qFormat/>
    <w:uiPriority w:val="0"/>
    <w:pPr>
      <w:jc w:val="left"/>
    </w:pPr>
    <w:rPr>
      <w:rFonts w:ascii="宋体" w:hAnsi="宋体"/>
      <w:kern w:val="0"/>
      <w:sz w:val="30"/>
      <w:szCs w:val="30"/>
      <w:lang w:eastAsia="en-US"/>
    </w:rPr>
  </w:style>
  <w:style w:type="character" w:customStyle="1" w:styleId="29">
    <w:name w:val="UserStyle_6"/>
    <w:link w:val="28"/>
    <w:autoRedefine/>
    <w:qFormat/>
    <w:uiPriority w:val="0"/>
    <w:rPr>
      <w:rFonts w:ascii="宋体" w:hAnsi="宋体"/>
      <w:sz w:val="30"/>
      <w:szCs w:val="30"/>
      <w:lang w:eastAsia="en-US"/>
    </w:rPr>
  </w:style>
  <w:style w:type="character" w:customStyle="1" w:styleId="30">
    <w:name w:val="批注框文本 Char"/>
    <w:basedOn w:val="9"/>
    <w:link w:val="3"/>
    <w:autoRedefine/>
    <w:qFormat/>
    <w:uiPriority w:val="0"/>
    <w:rPr>
      <w:kern w:val="2"/>
      <w:sz w:val="18"/>
      <w:szCs w:val="18"/>
    </w:rPr>
  </w:style>
  <w:style w:type="character" w:customStyle="1" w:styleId="31">
    <w:name w:val="页脚 Char"/>
    <w:basedOn w:val="9"/>
    <w:link w:val="4"/>
    <w:autoRedefine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3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56BF0B-6227-4B24-B55A-F298BF7566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455</Words>
  <Characters>2596</Characters>
  <Lines>21</Lines>
  <Paragraphs>6</Paragraphs>
  <TotalTime>5</TotalTime>
  <ScaleCrop>false</ScaleCrop>
  <LinksUpToDate>false</LinksUpToDate>
  <CharactersWithSpaces>3045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2021-12-14T02:23:00Z</dcterms:created>
  <dc:creator>cxq</dc:creator>
  <cp:lastModifiedBy>clk</cp:lastModifiedBy>
  <cp:lastPrinted>2021-12-31T01:25:00Z</cp:lastPrinted>
  <dcterms:modified xsi:type="dcterms:W3CDTF">2024-04-03T09:31:59Z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137F0C1AB5074261B7F37524198C5428</vt:lpwstr>
  </property>
</Properties>
</file>